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C8" w:rsidRPr="00D80B82" w:rsidRDefault="00D80B82">
      <w:pPr>
        <w:rPr>
          <w:b/>
          <w:sz w:val="28"/>
        </w:rPr>
      </w:pPr>
      <w:r w:rsidRPr="00D80B82">
        <w:rPr>
          <w:b/>
          <w:sz w:val="28"/>
        </w:rPr>
        <w:t>Troubleshooting Epicor Learning Center Courses:</w:t>
      </w:r>
    </w:p>
    <w:p w:rsidR="00D80B82" w:rsidRDefault="00D80B82">
      <w:r>
        <w:t xml:space="preserve">Epicor Learning </w:t>
      </w:r>
      <w:r w:rsidR="00275E55">
        <w:t>Center</w:t>
      </w:r>
      <w:r>
        <w:t xml:space="preserve"> (ELC) supports Chrome or Internet Explorer.  If you experience issues with playing courses, you must set the following; following all of these steps ensures optimal playback:</w:t>
      </w:r>
    </w:p>
    <w:p w:rsidR="00D80B82" w:rsidRDefault="00D80B82" w:rsidP="00D80B82">
      <w:pPr>
        <w:pStyle w:val="ListParagraph"/>
        <w:numPr>
          <w:ilvl w:val="0"/>
          <w:numId w:val="2"/>
        </w:numPr>
        <w:spacing w:after="0"/>
      </w:pPr>
      <w:r>
        <w:t>Disable Pop-up Blockers</w:t>
      </w:r>
    </w:p>
    <w:p w:rsidR="00D80B82" w:rsidRDefault="00D80B82" w:rsidP="00D80B82">
      <w:pPr>
        <w:pStyle w:val="ListParagraph"/>
        <w:numPr>
          <w:ilvl w:val="0"/>
          <w:numId w:val="2"/>
        </w:numPr>
        <w:spacing w:after="0"/>
      </w:pPr>
      <w:r>
        <w:t>Enable Cookies</w:t>
      </w:r>
    </w:p>
    <w:p w:rsidR="00D80B82" w:rsidRDefault="00D80B82" w:rsidP="00D80B82">
      <w:pPr>
        <w:pStyle w:val="ListParagraph"/>
        <w:numPr>
          <w:ilvl w:val="0"/>
          <w:numId w:val="2"/>
        </w:numPr>
        <w:spacing w:after="0"/>
      </w:pPr>
      <w:r>
        <w:t>Set the following as trusted Sites:</w:t>
      </w:r>
    </w:p>
    <w:p w:rsidR="00D80B82" w:rsidRDefault="00673C1E" w:rsidP="00D80B82">
      <w:pPr>
        <w:pStyle w:val="ListParagraph"/>
        <w:numPr>
          <w:ilvl w:val="1"/>
          <w:numId w:val="2"/>
        </w:numPr>
        <w:spacing w:after="0"/>
      </w:pPr>
      <w:hyperlink r:id="rId7" w:history="1">
        <w:r w:rsidR="00D80B82" w:rsidRPr="000D788D">
          <w:rPr>
            <w:rStyle w:val="Hyperlink"/>
          </w:rPr>
          <w:t>https://ondemand.epicor.com</w:t>
        </w:r>
      </w:hyperlink>
    </w:p>
    <w:p w:rsidR="00D80B82" w:rsidRDefault="00673C1E" w:rsidP="00D80B82">
      <w:pPr>
        <w:pStyle w:val="ListParagraph"/>
        <w:numPr>
          <w:ilvl w:val="1"/>
          <w:numId w:val="2"/>
        </w:numPr>
        <w:spacing w:after="0"/>
      </w:pPr>
      <w:hyperlink r:id="rId8" w:history="1">
        <w:r w:rsidR="00D80B82" w:rsidRPr="000D788D">
          <w:rPr>
            <w:rStyle w:val="Hyperlink"/>
          </w:rPr>
          <w:t>https://cloud.scorm.com</w:t>
        </w:r>
      </w:hyperlink>
    </w:p>
    <w:p w:rsidR="00D80B82" w:rsidRDefault="00D80B82" w:rsidP="00D80B82">
      <w:pPr>
        <w:pStyle w:val="ListParagraph"/>
        <w:numPr>
          <w:ilvl w:val="0"/>
          <w:numId w:val="2"/>
        </w:numPr>
        <w:spacing w:after="0"/>
      </w:pPr>
      <w:r>
        <w:t>Enable Flash</w:t>
      </w:r>
    </w:p>
    <w:p w:rsidR="006173BE" w:rsidRDefault="006173BE">
      <w:pPr>
        <w:rPr>
          <w:b/>
          <w:sz w:val="24"/>
        </w:rPr>
      </w:pPr>
      <w:bookmarkStart w:id="0" w:name="_GoBack"/>
      <w:bookmarkEnd w:id="0"/>
    </w:p>
    <w:p w:rsidR="00D80B82" w:rsidRPr="00D80B82" w:rsidRDefault="00D80B82">
      <w:pPr>
        <w:rPr>
          <w:b/>
          <w:sz w:val="24"/>
        </w:rPr>
      </w:pPr>
      <w:r w:rsidRPr="00D80B82">
        <w:rPr>
          <w:b/>
          <w:sz w:val="24"/>
        </w:rPr>
        <w:t>Browser Specific Help:</w:t>
      </w:r>
    </w:p>
    <w:p w:rsidR="00D80B82" w:rsidRPr="006173BE" w:rsidRDefault="00D80B82" w:rsidP="006173BE">
      <w:pPr>
        <w:spacing w:after="0"/>
        <w:rPr>
          <w:b/>
        </w:rPr>
      </w:pPr>
      <w:r w:rsidRPr="006173BE">
        <w:rPr>
          <w:b/>
        </w:rPr>
        <w:t xml:space="preserve">Chrome: </w:t>
      </w:r>
    </w:p>
    <w:p w:rsidR="00D80B82" w:rsidRDefault="00D80B82" w:rsidP="006173BE">
      <w:pPr>
        <w:spacing w:after="0"/>
      </w:pPr>
      <w:r>
        <w:t xml:space="preserve">Set Trusted Sites:  </w:t>
      </w:r>
    </w:p>
    <w:p w:rsidR="00D80B82" w:rsidRDefault="00D80B82" w:rsidP="00D80B82">
      <w:pPr>
        <w:pStyle w:val="ListParagraph"/>
        <w:numPr>
          <w:ilvl w:val="0"/>
          <w:numId w:val="3"/>
        </w:numPr>
      </w:pPr>
      <w:r>
        <w:t>Settings &gt; Advanced &gt; System – Open Proxy Settings:</w:t>
      </w:r>
    </w:p>
    <w:p w:rsidR="00D80B82" w:rsidRDefault="00D80B82" w:rsidP="00D80B82">
      <w:pPr>
        <w:pStyle w:val="ListParagraph"/>
        <w:numPr>
          <w:ilvl w:val="0"/>
          <w:numId w:val="3"/>
        </w:numPr>
      </w:pPr>
      <w:r>
        <w:t>Select: Security Tab – Trusted sites:</w:t>
      </w:r>
    </w:p>
    <w:p w:rsidR="00D80B82" w:rsidRDefault="00D80B82" w:rsidP="00D80B82">
      <w:pPr>
        <w:pStyle w:val="ListParagraph"/>
      </w:pPr>
      <w:r>
        <w:rPr>
          <w:noProof/>
        </w:rPr>
        <w:drawing>
          <wp:inline distT="0" distB="0" distL="0" distR="0" wp14:anchorId="554D5B98" wp14:editId="3A5F31CE">
            <wp:extent cx="1714500" cy="224268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1151" cy="22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CA1FD4" wp14:editId="38BA0517">
            <wp:extent cx="2455334" cy="22098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8179" cy="222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B82" w:rsidRDefault="00D80B82" w:rsidP="006173BE">
      <w:pPr>
        <w:spacing w:after="0"/>
      </w:pPr>
      <w:r>
        <w:t>Enable Flash:</w:t>
      </w:r>
    </w:p>
    <w:p w:rsidR="006173BE" w:rsidRDefault="006173BE" w:rsidP="006173BE">
      <w:pPr>
        <w:pStyle w:val="ListParagraph"/>
        <w:numPr>
          <w:ilvl w:val="0"/>
          <w:numId w:val="3"/>
        </w:numPr>
      </w:pPr>
      <w:r>
        <w:t>Settings &gt; Advanced &gt; Content Settings – Flash:</w:t>
      </w:r>
    </w:p>
    <w:p w:rsidR="006173BE" w:rsidRDefault="006173BE" w:rsidP="006173BE">
      <w:pPr>
        <w:pStyle w:val="ListParagraph"/>
        <w:numPr>
          <w:ilvl w:val="0"/>
          <w:numId w:val="3"/>
        </w:numPr>
      </w:pPr>
      <w:r>
        <w:t>Make sure “Block Sites from Running Flash”  (or Ask First in older versions) is set to OFF:</w:t>
      </w:r>
    </w:p>
    <w:p w:rsidR="006173BE" w:rsidRDefault="006173BE" w:rsidP="006173BE">
      <w:pPr>
        <w:ind w:left="720"/>
      </w:pPr>
      <w:r>
        <w:rPr>
          <w:noProof/>
        </w:rPr>
        <w:drawing>
          <wp:inline distT="0" distB="0" distL="0" distR="0" wp14:anchorId="783EC32D" wp14:editId="75E381C2">
            <wp:extent cx="3780608" cy="1104900"/>
            <wp:effectExtent l="133350" t="133350" r="144145" b="1714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34463"/>
                    <a:stretch/>
                  </pic:blipFill>
                  <pic:spPr bwMode="auto">
                    <a:xfrm>
                      <a:off x="0" y="0"/>
                      <a:ext cx="3813106" cy="11143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73BE" w:rsidRDefault="006173BE">
      <w:r>
        <w:lastRenderedPageBreak/>
        <w:br w:type="page"/>
      </w:r>
    </w:p>
    <w:p w:rsidR="00D80B82" w:rsidRDefault="006173BE">
      <w:pPr>
        <w:rPr>
          <w:b/>
        </w:rPr>
      </w:pPr>
      <w:r w:rsidRPr="006173BE">
        <w:rPr>
          <w:b/>
        </w:rPr>
        <w:lastRenderedPageBreak/>
        <w:t>Internet Explorer:</w:t>
      </w:r>
    </w:p>
    <w:p w:rsidR="006173BE" w:rsidRPr="006173BE" w:rsidRDefault="006173BE" w:rsidP="006173BE">
      <w:pPr>
        <w:spacing w:after="0"/>
      </w:pPr>
      <w:r w:rsidRPr="006173BE">
        <w:t>Set Trusted Sites:</w:t>
      </w:r>
    </w:p>
    <w:p w:rsidR="006173BE" w:rsidRDefault="006173BE" w:rsidP="006173BE">
      <w:pPr>
        <w:pStyle w:val="ListParagraph"/>
        <w:numPr>
          <w:ilvl w:val="0"/>
          <w:numId w:val="3"/>
        </w:numPr>
        <w:spacing w:after="0"/>
      </w:pPr>
      <w:r>
        <w:t>Select: Tools &gt; Internet Options</w:t>
      </w:r>
    </w:p>
    <w:p w:rsidR="006173BE" w:rsidRDefault="006173BE" w:rsidP="006173BE">
      <w:pPr>
        <w:pStyle w:val="ListParagraph"/>
        <w:numPr>
          <w:ilvl w:val="0"/>
          <w:numId w:val="3"/>
        </w:numPr>
      </w:pPr>
      <w:r>
        <w:t>Select:  Security Tab – Trusted sites:</w:t>
      </w:r>
    </w:p>
    <w:p w:rsidR="006173BE" w:rsidRDefault="006173BE" w:rsidP="006173BE">
      <w:pPr>
        <w:pStyle w:val="ListParagraph"/>
      </w:pPr>
      <w:r>
        <w:rPr>
          <w:noProof/>
        </w:rPr>
        <w:drawing>
          <wp:inline distT="0" distB="0" distL="0" distR="0" wp14:anchorId="72B1D986" wp14:editId="2BF2DABF">
            <wp:extent cx="1714500" cy="2242683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1151" cy="22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BEAEF9" wp14:editId="144B5B47">
            <wp:extent cx="2455334" cy="22098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8179" cy="222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3BE" w:rsidRDefault="006173BE">
      <w:r>
        <w:t xml:space="preserve">Enable </w:t>
      </w:r>
      <w:r w:rsidR="009E6683">
        <w:t>Flash:</w:t>
      </w:r>
    </w:p>
    <w:p w:rsidR="009E6683" w:rsidRDefault="009E6683" w:rsidP="009E6683">
      <w:pPr>
        <w:pStyle w:val="ListParagraph"/>
        <w:numPr>
          <w:ilvl w:val="0"/>
          <w:numId w:val="4"/>
        </w:numPr>
      </w:pPr>
      <w:r>
        <w:t>Select: Tools &gt; Manage Add-Ons</w:t>
      </w:r>
    </w:p>
    <w:p w:rsidR="009E6683" w:rsidRDefault="009E6683" w:rsidP="009E6683">
      <w:pPr>
        <w:pStyle w:val="ListParagraph"/>
        <w:numPr>
          <w:ilvl w:val="0"/>
          <w:numId w:val="4"/>
        </w:numPr>
      </w:pPr>
      <w:r>
        <w:t>Ensure that Shockwave Flash is listed as currently added</w:t>
      </w:r>
    </w:p>
    <w:p w:rsidR="006173BE" w:rsidRDefault="009E6683">
      <w:r>
        <w:rPr>
          <w:noProof/>
        </w:rPr>
        <w:lastRenderedPageBreak/>
        <w:drawing>
          <wp:inline distT="0" distB="0" distL="0" distR="0" wp14:anchorId="00175463" wp14:editId="189DF1C9">
            <wp:extent cx="5943600" cy="4010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3BE" w:rsidSect="005E6173">
      <w:headerReference w:type="default" r:id="rId13"/>
      <w:pgSz w:w="12240" w:h="15840"/>
      <w:pgMar w:top="990" w:right="72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C1E" w:rsidRDefault="00673C1E" w:rsidP="005E6173">
      <w:pPr>
        <w:spacing w:after="0" w:line="240" w:lineRule="auto"/>
      </w:pPr>
      <w:r>
        <w:separator/>
      </w:r>
    </w:p>
  </w:endnote>
  <w:endnote w:type="continuationSeparator" w:id="0">
    <w:p w:rsidR="00673C1E" w:rsidRDefault="00673C1E" w:rsidP="005E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C1E" w:rsidRDefault="00673C1E" w:rsidP="005E6173">
      <w:pPr>
        <w:spacing w:after="0" w:line="240" w:lineRule="auto"/>
      </w:pPr>
      <w:r>
        <w:separator/>
      </w:r>
    </w:p>
  </w:footnote>
  <w:footnote w:type="continuationSeparator" w:id="0">
    <w:p w:rsidR="00673C1E" w:rsidRDefault="00673C1E" w:rsidP="005E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173" w:rsidRDefault="005E6173" w:rsidP="005E6173">
    <w:pPr>
      <w:pStyle w:val="Header"/>
      <w:tabs>
        <w:tab w:val="clear" w:pos="9360"/>
      </w:tabs>
      <w:jc w:val="right"/>
    </w:pPr>
    <w:r w:rsidRPr="005E6173">
      <w:drawing>
        <wp:inline distT="0" distB="0" distL="0" distR="0" wp14:anchorId="416B0DFA" wp14:editId="0DA5A20D">
          <wp:extent cx="2654300" cy="904875"/>
          <wp:effectExtent l="0" t="0" r="0" b="9525"/>
          <wp:docPr id="23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86" t="22454" r="11958" b="20453"/>
                  <a:stretch/>
                </pic:blipFill>
                <pic:spPr bwMode="auto">
                  <a:xfrm>
                    <a:off x="0" y="0"/>
                    <a:ext cx="265430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E6173" w:rsidRDefault="005E61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0504"/>
    <w:multiLevelType w:val="hybridMultilevel"/>
    <w:tmpl w:val="2968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46231"/>
    <w:multiLevelType w:val="hybridMultilevel"/>
    <w:tmpl w:val="9F0C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C02DF"/>
    <w:multiLevelType w:val="hybridMultilevel"/>
    <w:tmpl w:val="B45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0166A"/>
    <w:multiLevelType w:val="hybridMultilevel"/>
    <w:tmpl w:val="20C6A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82"/>
    <w:rsid w:val="00057CC8"/>
    <w:rsid w:val="00275E55"/>
    <w:rsid w:val="00376433"/>
    <w:rsid w:val="005E6173"/>
    <w:rsid w:val="006173BE"/>
    <w:rsid w:val="00673C1E"/>
    <w:rsid w:val="009E6683"/>
    <w:rsid w:val="00D80B82"/>
    <w:rsid w:val="00E4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DE217-172D-4D75-9D94-564978F2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B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0B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173"/>
  </w:style>
  <w:style w:type="paragraph" w:styleId="Footer">
    <w:name w:val="footer"/>
    <w:basedOn w:val="Normal"/>
    <w:link w:val="FooterChar"/>
    <w:uiPriority w:val="99"/>
    <w:unhideWhenUsed/>
    <w:rsid w:val="005E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scorm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demand.epicor.com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Epicor Software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Gostisha, Jennifer</dc:creator>
  <cp:keywords/>
  <dc:description/>
  <cp:lastModifiedBy>Aime Diaz</cp:lastModifiedBy>
  <cp:revision>3</cp:revision>
  <dcterms:created xsi:type="dcterms:W3CDTF">2018-04-24T16:45:00Z</dcterms:created>
  <dcterms:modified xsi:type="dcterms:W3CDTF">2018-04-24T16:48:00Z</dcterms:modified>
</cp:coreProperties>
</file>