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795"/>
        <w:gridCol w:w="3292"/>
        <w:gridCol w:w="1473"/>
        <w:gridCol w:w="1895"/>
        <w:gridCol w:w="2430"/>
      </w:tblGrid>
      <w:tr w:rsidR="005E284A" w14:paraId="7547784E" w14:textId="77777777" w:rsidTr="004F0395">
        <w:tc>
          <w:tcPr>
            <w:tcW w:w="1795" w:type="dxa"/>
          </w:tcPr>
          <w:p w14:paraId="685AFF6A" w14:textId="77777777" w:rsidR="005E284A" w:rsidRPr="00215E7F" w:rsidRDefault="005E284A" w:rsidP="004F0395">
            <w:pPr>
              <w:rPr>
                <w:b/>
                <w:bCs/>
              </w:rPr>
            </w:pPr>
            <w:r w:rsidRPr="00215E7F">
              <w:rPr>
                <w:b/>
                <w:bCs/>
              </w:rPr>
              <w:t>Name of Course</w:t>
            </w:r>
          </w:p>
        </w:tc>
        <w:tc>
          <w:tcPr>
            <w:tcW w:w="6660" w:type="dxa"/>
            <w:gridSpan w:val="3"/>
          </w:tcPr>
          <w:p w14:paraId="06056D5D" w14:textId="436801C5" w:rsidR="005E284A" w:rsidRDefault="005E284A" w:rsidP="004F0395">
            <w:r>
              <w:t>Setting Up and Using the General Ledger Cross Reference</w:t>
            </w:r>
          </w:p>
        </w:tc>
        <w:tc>
          <w:tcPr>
            <w:tcW w:w="2430" w:type="dxa"/>
          </w:tcPr>
          <w:p w14:paraId="194132D3" w14:textId="328878AF" w:rsidR="005E284A" w:rsidRPr="00215E7F" w:rsidRDefault="005E284A" w:rsidP="004F0395">
            <w:pPr>
              <w:rPr>
                <w:b/>
                <w:bCs/>
              </w:rPr>
            </w:pPr>
            <w:r w:rsidRPr="00215E7F">
              <w:rPr>
                <w:b/>
                <w:bCs/>
              </w:rPr>
              <w:t>EDP-</w:t>
            </w:r>
            <w:r>
              <w:rPr>
                <w:b/>
                <w:bCs/>
              </w:rPr>
              <w:t>26766</w:t>
            </w:r>
          </w:p>
        </w:tc>
      </w:tr>
      <w:tr w:rsidR="005E284A" w14:paraId="4612D745" w14:textId="77777777" w:rsidTr="004F0395">
        <w:tc>
          <w:tcPr>
            <w:tcW w:w="1795" w:type="dxa"/>
          </w:tcPr>
          <w:p w14:paraId="51DF3641" w14:textId="77777777" w:rsidR="005E284A" w:rsidRDefault="005E284A" w:rsidP="004F0395">
            <w:r>
              <w:t>Writer</w:t>
            </w:r>
          </w:p>
        </w:tc>
        <w:tc>
          <w:tcPr>
            <w:tcW w:w="3292" w:type="dxa"/>
          </w:tcPr>
          <w:p w14:paraId="7B31476F" w14:textId="77777777" w:rsidR="005E284A" w:rsidRDefault="005E284A" w:rsidP="004F0395">
            <w:r>
              <w:t>Anand VM</w:t>
            </w:r>
          </w:p>
        </w:tc>
        <w:tc>
          <w:tcPr>
            <w:tcW w:w="1473" w:type="dxa"/>
          </w:tcPr>
          <w:p w14:paraId="2C8E55C7" w14:textId="77777777" w:rsidR="005E284A" w:rsidRDefault="005E284A" w:rsidP="004F0395">
            <w:r>
              <w:t>Reviewers</w:t>
            </w:r>
          </w:p>
        </w:tc>
        <w:tc>
          <w:tcPr>
            <w:tcW w:w="4325" w:type="dxa"/>
            <w:gridSpan w:val="2"/>
          </w:tcPr>
          <w:p w14:paraId="6B7D6EDC" w14:textId="77777777" w:rsidR="005E284A" w:rsidRDefault="005E284A" w:rsidP="004F0395">
            <w:r>
              <w:t>Kim Stanley</w:t>
            </w:r>
          </w:p>
        </w:tc>
      </w:tr>
      <w:tr w:rsidR="005E284A" w14:paraId="68EDE0E7" w14:textId="77777777" w:rsidTr="004F0395">
        <w:tc>
          <w:tcPr>
            <w:tcW w:w="1795" w:type="dxa"/>
          </w:tcPr>
          <w:p w14:paraId="5BD95AE4" w14:textId="77777777" w:rsidR="005E284A" w:rsidRDefault="005E284A" w:rsidP="004F0395">
            <w:r>
              <w:t>Software Version</w:t>
            </w:r>
          </w:p>
        </w:tc>
        <w:tc>
          <w:tcPr>
            <w:tcW w:w="3292" w:type="dxa"/>
          </w:tcPr>
          <w:p w14:paraId="3C80BB17" w14:textId="77777777" w:rsidR="005E284A" w:rsidRDefault="005E284A" w:rsidP="004F0395">
            <w:r>
              <w:t>2022.1</w:t>
            </w:r>
          </w:p>
        </w:tc>
        <w:tc>
          <w:tcPr>
            <w:tcW w:w="1473" w:type="dxa"/>
          </w:tcPr>
          <w:p w14:paraId="3196282A" w14:textId="77777777" w:rsidR="005E284A" w:rsidRDefault="005E284A" w:rsidP="004F0395">
            <w:r>
              <w:t>Date</w:t>
            </w:r>
          </w:p>
        </w:tc>
        <w:tc>
          <w:tcPr>
            <w:tcW w:w="4325" w:type="dxa"/>
            <w:gridSpan w:val="2"/>
          </w:tcPr>
          <w:p w14:paraId="688F9FAF" w14:textId="68093F04" w:rsidR="005E284A" w:rsidRDefault="005E284A" w:rsidP="005E284A">
            <w:r>
              <w:t>March 8, 2021</w:t>
            </w:r>
          </w:p>
        </w:tc>
      </w:tr>
      <w:tr w:rsidR="005E284A" w14:paraId="68F9E409" w14:textId="77777777" w:rsidTr="004F0395">
        <w:tc>
          <w:tcPr>
            <w:tcW w:w="1795" w:type="dxa"/>
          </w:tcPr>
          <w:p w14:paraId="08D9E014" w14:textId="77777777" w:rsidR="005E284A" w:rsidRDefault="005E284A" w:rsidP="004F0395">
            <w:r>
              <w:t>Attendee Group</w:t>
            </w:r>
          </w:p>
        </w:tc>
        <w:tc>
          <w:tcPr>
            <w:tcW w:w="3292" w:type="dxa"/>
          </w:tcPr>
          <w:p w14:paraId="297610CC" w14:textId="77777777" w:rsidR="005E284A" w:rsidRDefault="005E284A" w:rsidP="004F0395"/>
        </w:tc>
        <w:tc>
          <w:tcPr>
            <w:tcW w:w="1473" w:type="dxa"/>
          </w:tcPr>
          <w:p w14:paraId="316F180F" w14:textId="77777777" w:rsidR="005E284A" w:rsidRDefault="005E284A" w:rsidP="004F0395">
            <w:r>
              <w:t>Roles</w:t>
            </w:r>
          </w:p>
        </w:tc>
        <w:tc>
          <w:tcPr>
            <w:tcW w:w="4325" w:type="dxa"/>
            <w:gridSpan w:val="2"/>
          </w:tcPr>
          <w:p w14:paraId="0DFAC8E6" w14:textId="77777777" w:rsidR="005E284A" w:rsidRDefault="005E284A" w:rsidP="004F0395">
            <w:r>
              <w:t>All</w:t>
            </w:r>
          </w:p>
        </w:tc>
      </w:tr>
      <w:tr w:rsidR="005E284A" w14:paraId="2DBB872D" w14:textId="77777777" w:rsidTr="004F0395">
        <w:tc>
          <w:tcPr>
            <w:tcW w:w="1795" w:type="dxa"/>
          </w:tcPr>
          <w:p w14:paraId="55AE2E38" w14:textId="77777777" w:rsidR="005E284A" w:rsidRDefault="005E284A" w:rsidP="004F0395">
            <w:r>
              <w:t>Categories</w:t>
            </w:r>
          </w:p>
        </w:tc>
        <w:tc>
          <w:tcPr>
            <w:tcW w:w="3292" w:type="dxa"/>
          </w:tcPr>
          <w:p w14:paraId="16300B57" w14:textId="76919110" w:rsidR="005E284A" w:rsidRDefault="005E284A" w:rsidP="004F0395">
            <w:r>
              <w:t>Accounting</w:t>
            </w:r>
          </w:p>
        </w:tc>
        <w:tc>
          <w:tcPr>
            <w:tcW w:w="1473" w:type="dxa"/>
          </w:tcPr>
          <w:p w14:paraId="4C2FB8C9" w14:textId="77777777" w:rsidR="005E284A" w:rsidRDefault="005E284A" w:rsidP="004F0395">
            <w:r>
              <w:t>Subcategories</w:t>
            </w:r>
          </w:p>
        </w:tc>
        <w:tc>
          <w:tcPr>
            <w:tcW w:w="4325" w:type="dxa"/>
            <w:gridSpan w:val="2"/>
          </w:tcPr>
          <w:p w14:paraId="5DD0C8FD" w14:textId="77777777" w:rsidR="005E284A" w:rsidRDefault="005E284A" w:rsidP="004F0395">
            <w:r>
              <w:t>Pricing</w:t>
            </w:r>
          </w:p>
        </w:tc>
      </w:tr>
      <w:tr w:rsidR="005E284A" w14:paraId="2D5F0090" w14:textId="77777777" w:rsidTr="004F0395">
        <w:tc>
          <w:tcPr>
            <w:tcW w:w="1795" w:type="dxa"/>
          </w:tcPr>
          <w:p w14:paraId="0E3D8718" w14:textId="77777777" w:rsidR="005E284A" w:rsidRDefault="005E284A" w:rsidP="004F0395">
            <w:r>
              <w:t>Course Description</w:t>
            </w:r>
          </w:p>
        </w:tc>
        <w:tc>
          <w:tcPr>
            <w:tcW w:w="9090" w:type="dxa"/>
            <w:gridSpan w:val="4"/>
          </w:tcPr>
          <w:p w14:paraId="69744A9B" w14:textId="4FFD1B81" w:rsidR="005E284A" w:rsidRPr="00D84EF3" w:rsidRDefault="00B828F9" w:rsidP="004F0395">
            <w:pPr>
              <w:jc w:val="both"/>
            </w:pPr>
            <w:r>
              <w:t>You can</w:t>
            </w:r>
            <w:r w:rsidR="00800DBB">
              <w:t xml:space="preserve"> </w:t>
            </w:r>
            <w:r w:rsidR="00573B4B">
              <w:t>map</w:t>
            </w:r>
            <w:r w:rsidR="00800DBB">
              <w:t xml:space="preserve"> </w:t>
            </w:r>
            <w:r w:rsidR="009E39AA">
              <w:t>category-based</w:t>
            </w:r>
            <w:r w:rsidR="00C333B8">
              <w:t xml:space="preserve"> </w:t>
            </w:r>
            <w:r>
              <w:t>General Ledger</w:t>
            </w:r>
            <w:r w:rsidR="00C333B8">
              <w:t xml:space="preserve"> accounts </w:t>
            </w:r>
            <w:r w:rsidR="00573B4B">
              <w:t>to</w:t>
            </w:r>
            <w:r>
              <w:t xml:space="preserve"> an</w:t>
            </w:r>
            <w:r w:rsidR="00C94FD8">
              <w:t>y</w:t>
            </w:r>
            <w:r w:rsidR="00573B4B">
              <w:t xml:space="preserve"> 3</w:t>
            </w:r>
            <w:r w:rsidR="00573B4B" w:rsidRPr="00573B4B">
              <w:rPr>
                <w:vertAlign w:val="superscript"/>
              </w:rPr>
              <w:t>rd</w:t>
            </w:r>
            <w:r w:rsidR="00573B4B">
              <w:t xml:space="preserve"> party </w:t>
            </w:r>
            <w:r>
              <w:t>accounting process.</w:t>
            </w:r>
            <w:r w:rsidR="004B2D39">
              <w:t xml:space="preserve"> </w:t>
            </w:r>
            <w:r>
              <w:t>After mapping we will view</w:t>
            </w:r>
            <w:r w:rsidR="00C333B8">
              <w:t xml:space="preserve"> </w:t>
            </w:r>
            <w:r w:rsidR="00D84EF3">
              <w:t xml:space="preserve">the </w:t>
            </w:r>
            <w:r>
              <w:t xml:space="preserve">transaction </w:t>
            </w:r>
            <w:r w:rsidR="00D84EF3">
              <w:t xml:space="preserve">data using the </w:t>
            </w:r>
            <w:r w:rsidR="00D84EF3">
              <w:rPr>
                <w:i/>
                <w:iCs/>
              </w:rPr>
              <w:t xml:space="preserve">Group By </w:t>
            </w:r>
            <w:r w:rsidR="00D84EF3">
              <w:t xml:space="preserve">filter versus </w:t>
            </w:r>
            <w:r w:rsidR="006C63A1">
              <w:t>GL Transaction detail.</w:t>
            </w:r>
          </w:p>
        </w:tc>
      </w:tr>
      <w:tr w:rsidR="005E284A" w14:paraId="5E64122E" w14:textId="77777777" w:rsidTr="004F0395">
        <w:tc>
          <w:tcPr>
            <w:tcW w:w="1795" w:type="dxa"/>
          </w:tcPr>
          <w:p w14:paraId="30A56F80" w14:textId="77777777" w:rsidR="005E284A" w:rsidRDefault="005E284A" w:rsidP="004F0395">
            <w:r>
              <w:t>System Screens*</w:t>
            </w:r>
          </w:p>
          <w:p w14:paraId="55B35D83" w14:textId="77777777" w:rsidR="005E284A" w:rsidRPr="00567E7E" w:rsidRDefault="005E284A" w:rsidP="004F0395">
            <w:pPr>
              <w:rPr>
                <w:sz w:val="18"/>
                <w:szCs w:val="18"/>
              </w:rPr>
            </w:pPr>
            <w:r w:rsidRPr="00567E7E">
              <w:rPr>
                <w:sz w:val="18"/>
                <w:szCs w:val="18"/>
              </w:rPr>
              <w:t>*Required field in CourseTracker</w:t>
            </w:r>
          </w:p>
        </w:tc>
        <w:tc>
          <w:tcPr>
            <w:tcW w:w="9090" w:type="dxa"/>
            <w:gridSpan w:val="4"/>
          </w:tcPr>
          <w:p w14:paraId="5D174687" w14:textId="3FAD8D43" w:rsidR="005E284A" w:rsidRDefault="005E284A" w:rsidP="004F0395">
            <w:pPr>
              <w:tabs>
                <w:tab w:val="left" w:pos="6725"/>
              </w:tabs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  <w:r>
              <w:t>Home</w:t>
            </w: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,</w:t>
            </w:r>
            <w:r w:rsidR="0079541E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GL Cross Reference, Pricing, EDP-26</w:t>
            </w:r>
            <w:r w:rsidR="00C65B08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766</w:t>
            </w:r>
          </w:p>
          <w:p w14:paraId="60F97E03" w14:textId="77777777" w:rsidR="005E284A" w:rsidRPr="00C94ADE" w:rsidRDefault="005E284A" w:rsidP="004F0395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</w:p>
        </w:tc>
      </w:tr>
    </w:tbl>
    <w:p w14:paraId="401A476D" w14:textId="77777777" w:rsidR="005E284A" w:rsidRDefault="005E284A" w:rsidP="005E284A"/>
    <w:p w14:paraId="4B32FCD6" w14:textId="77777777" w:rsidR="005E284A" w:rsidRPr="007F0CB3" w:rsidRDefault="005E284A" w:rsidP="005E284A">
      <w:pPr>
        <w:rPr>
          <w:rFonts w:asciiTheme="majorHAnsi" w:eastAsiaTheme="majorEastAsia" w:hAnsiTheme="majorHAnsi" w:cstheme="majorBidi"/>
          <w:color w:val="025064"/>
        </w:rPr>
      </w:pPr>
      <w:r>
        <w:rPr>
          <w:rFonts w:asciiTheme="majorHAnsi" w:eastAsiaTheme="majorEastAsia" w:hAnsiTheme="majorHAnsi" w:cstheme="majorBidi"/>
          <w:b/>
          <w:bCs/>
          <w:color w:val="025064"/>
          <w:sz w:val="32"/>
          <w:szCs w:val="32"/>
        </w:rPr>
        <w:t>Training</w:t>
      </w:r>
      <w:r w:rsidRPr="00E7112E">
        <w:rPr>
          <w:rFonts w:asciiTheme="majorHAnsi" w:eastAsiaTheme="majorEastAsia" w:hAnsiTheme="majorHAnsi" w:cstheme="majorBidi"/>
          <w:b/>
          <w:bCs/>
          <w:color w:val="025064"/>
          <w:sz w:val="32"/>
          <w:szCs w:val="32"/>
        </w:rPr>
        <w:t xml:space="preserve"> snapshot</w:t>
      </w:r>
      <w:r>
        <w:rPr>
          <w:rFonts w:asciiTheme="majorHAnsi" w:eastAsiaTheme="majorEastAsia" w:hAnsiTheme="majorHAnsi" w:cstheme="majorBidi"/>
          <w:b/>
          <w:bCs/>
          <w:color w:val="025064"/>
          <w:sz w:val="32"/>
          <w:szCs w:val="32"/>
        </w:rPr>
        <w:t xml:space="preserve"> </w:t>
      </w:r>
      <w:r w:rsidRPr="007F0CB3">
        <w:rPr>
          <w:rFonts w:asciiTheme="majorHAnsi" w:eastAsiaTheme="majorEastAsia" w:hAnsiTheme="majorHAnsi" w:cstheme="majorBidi"/>
          <w:color w:val="025064"/>
        </w:rPr>
        <w:t xml:space="preserve">(list the topics to illustrate the </w:t>
      </w:r>
      <w:r>
        <w:rPr>
          <w:rFonts w:asciiTheme="majorHAnsi" w:eastAsiaTheme="majorEastAsia" w:hAnsiTheme="majorHAnsi" w:cstheme="majorBidi"/>
          <w:color w:val="025064"/>
        </w:rPr>
        <w:t xml:space="preserve">topics in </w:t>
      </w:r>
      <w:r w:rsidRPr="007F0CB3">
        <w:rPr>
          <w:rFonts w:asciiTheme="majorHAnsi" w:eastAsiaTheme="majorEastAsia" w:hAnsiTheme="majorHAnsi" w:cstheme="majorBidi"/>
          <w:color w:val="025064"/>
        </w:rPr>
        <w:t>the course)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1440"/>
        <w:gridCol w:w="6300"/>
        <w:gridCol w:w="2605"/>
      </w:tblGrid>
      <w:tr w:rsidR="005E284A" w14:paraId="0EA6D598" w14:textId="77777777" w:rsidTr="004F0395">
        <w:tc>
          <w:tcPr>
            <w:tcW w:w="445" w:type="dxa"/>
          </w:tcPr>
          <w:p w14:paraId="7E1A6838" w14:textId="77777777" w:rsidR="005E284A" w:rsidRDefault="005E284A" w:rsidP="004F0395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40" w:type="dxa"/>
          </w:tcPr>
          <w:p w14:paraId="561D1B50" w14:textId="77777777" w:rsidR="005E284A" w:rsidRDefault="005E284A" w:rsidP="004F0395">
            <w:r>
              <w:t>Introduction</w:t>
            </w:r>
          </w:p>
        </w:tc>
        <w:tc>
          <w:tcPr>
            <w:tcW w:w="6300" w:type="dxa"/>
          </w:tcPr>
          <w:p w14:paraId="35ADA65A" w14:textId="77777777" w:rsidR="005E284A" w:rsidRDefault="005E284A" w:rsidP="004F0395">
            <w:r>
              <w:t>Name of Topic</w:t>
            </w:r>
          </w:p>
        </w:tc>
        <w:tc>
          <w:tcPr>
            <w:tcW w:w="2605" w:type="dxa"/>
          </w:tcPr>
          <w:p w14:paraId="61D39FD0" w14:textId="77777777" w:rsidR="005E284A" w:rsidRDefault="005E284A" w:rsidP="004F0395">
            <w:r>
              <w:t>Knowledge Check Yes/No</w:t>
            </w:r>
          </w:p>
        </w:tc>
      </w:tr>
      <w:tr w:rsidR="005E284A" w14:paraId="0C3F1FE6" w14:textId="77777777" w:rsidTr="004F0395">
        <w:tc>
          <w:tcPr>
            <w:tcW w:w="445" w:type="dxa"/>
          </w:tcPr>
          <w:p w14:paraId="315CD254" w14:textId="77777777" w:rsidR="005E284A" w:rsidRDefault="005E284A" w:rsidP="004F0395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40" w:type="dxa"/>
          </w:tcPr>
          <w:p w14:paraId="50FDBD80" w14:textId="77777777" w:rsidR="005E284A" w:rsidRDefault="00322195" w:rsidP="004F0395">
            <w:hyperlink w:anchor="TopicA" w:history="1">
              <w:r w:rsidR="005E284A" w:rsidRPr="00A346CA">
                <w:rPr>
                  <w:rStyle w:val="Hyperlink"/>
                </w:rPr>
                <w:t>Topic A</w:t>
              </w:r>
            </w:hyperlink>
            <w:r w:rsidR="005E284A">
              <w:t xml:space="preserve"> </w:t>
            </w:r>
          </w:p>
        </w:tc>
        <w:tc>
          <w:tcPr>
            <w:tcW w:w="6300" w:type="dxa"/>
          </w:tcPr>
          <w:p w14:paraId="315BC14D" w14:textId="24F8122C" w:rsidR="005E284A" w:rsidRDefault="005E284A" w:rsidP="004F0395">
            <w:r>
              <w:t>Setting Up General Ledger Cross Reference</w:t>
            </w:r>
          </w:p>
        </w:tc>
        <w:tc>
          <w:tcPr>
            <w:tcW w:w="2605" w:type="dxa"/>
          </w:tcPr>
          <w:p w14:paraId="28136CBC" w14:textId="77777777" w:rsidR="005E284A" w:rsidRDefault="005E284A" w:rsidP="004F0395"/>
        </w:tc>
      </w:tr>
      <w:tr w:rsidR="005E284A" w14:paraId="40BA732A" w14:textId="77777777" w:rsidTr="004F0395">
        <w:tc>
          <w:tcPr>
            <w:tcW w:w="445" w:type="dxa"/>
          </w:tcPr>
          <w:p w14:paraId="6CB7657C" w14:textId="77777777" w:rsidR="005E284A" w:rsidRDefault="005E284A" w:rsidP="004F0395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40" w:type="dxa"/>
          </w:tcPr>
          <w:p w14:paraId="52BD4952" w14:textId="77777777" w:rsidR="005E284A" w:rsidRDefault="00322195" w:rsidP="004F0395">
            <w:hyperlink w:anchor="TopicB" w:history="1">
              <w:r w:rsidR="005E284A" w:rsidRPr="00A346CA">
                <w:rPr>
                  <w:rStyle w:val="Hyperlink"/>
                </w:rPr>
                <w:t>Topic B</w:t>
              </w:r>
            </w:hyperlink>
            <w:r w:rsidR="005E284A">
              <w:t xml:space="preserve"> </w:t>
            </w:r>
          </w:p>
        </w:tc>
        <w:tc>
          <w:tcPr>
            <w:tcW w:w="6300" w:type="dxa"/>
          </w:tcPr>
          <w:p w14:paraId="42B2B19F" w14:textId="0ABF7402" w:rsidR="005E284A" w:rsidRDefault="005E284A" w:rsidP="004F0395">
            <w:r>
              <w:t xml:space="preserve">Using </w:t>
            </w:r>
            <w:r w:rsidR="00951472">
              <w:t>the GL Transaction Viewer</w:t>
            </w:r>
          </w:p>
        </w:tc>
        <w:tc>
          <w:tcPr>
            <w:tcW w:w="2605" w:type="dxa"/>
          </w:tcPr>
          <w:p w14:paraId="5C54EAA4" w14:textId="77777777" w:rsidR="005E284A" w:rsidRDefault="005E284A" w:rsidP="004F0395"/>
        </w:tc>
      </w:tr>
      <w:tr w:rsidR="005E284A" w14:paraId="3D7AC063" w14:textId="77777777" w:rsidTr="004F0395">
        <w:tc>
          <w:tcPr>
            <w:tcW w:w="445" w:type="dxa"/>
          </w:tcPr>
          <w:p w14:paraId="4BE0E714" w14:textId="77777777" w:rsidR="005E284A" w:rsidRDefault="005E284A" w:rsidP="004F0395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40" w:type="dxa"/>
          </w:tcPr>
          <w:p w14:paraId="0E0DB56C" w14:textId="77777777" w:rsidR="005E284A" w:rsidRDefault="00322195" w:rsidP="004F0395">
            <w:hyperlink w:anchor="Recap" w:history="1">
              <w:r w:rsidR="005E284A" w:rsidRPr="00A346CA">
                <w:rPr>
                  <w:rStyle w:val="Hyperlink"/>
                </w:rPr>
                <w:t>Recap</w:t>
              </w:r>
            </w:hyperlink>
          </w:p>
        </w:tc>
        <w:tc>
          <w:tcPr>
            <w:tcW w:w="6300" w:type="dxa"/>
          </w:tcPr>
          <w:p w14:paraId="3EF5AAD4" w14:textId="77777777" w:rsidR="005E284A" w:rsidRDefault="005E284A" w:rsidP="004F0395"/>
        </w:tc>
        <w:tc>
          <w:tcPr>
            <w:tcW w:w="2605" w:type="dxa"/>
          </w:tcPr>
          <w:p w14:paraId="71A76280" w14:textId="77777777" w:rsidR="005E284A" w:rsidRDefault="005E284A" w:rsidP="004F0395"/>
        </w:tc>
      </w:tr>
    </w:tbl>
    <w:p w14:paraId="2933616B" w14:textId="77777777" w:rsidR="005E284A" w:rsidRDefault="005E284A" w:rsidP="005E284A">
      <w:pPr>
        <w:pStyle w:val="Heading1"/>
        <w:rPr>
          <w:b/>
          <w:bCs/>
          <w:color w:val="025064"/>
        </w:rPr>
      </w:pPr>
      <w:r w:rsidRPr="00EB222D">
        <w:rPr>
          <w:b/>
          <w:bCs/>
          <w:color w:val="025064"/>
        </w:rPr>
        <w:t>Introduction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45"/>
        <w:gridCol w:w="5355"/>
        <w:gridCol w:w="5085"/>
      </w:tblGrid>
      <w:tr w:rsidR="005E284A" w:rsidRPr="00EB222D" w14:paraId="2D6CF108" w14:textId="77777777" w:rsidTr="004F0395">
        <w:tc>
          <w:tcPr>
            <w:tcW w:w="445" w:type="dxa"/>
            <w:shd w:val="clear" w:color="auto" w:fill="025064"/>
          </w:tcPr>
          <w:p w14:paraId="332D1C57" w14:textId="77777777" w:rsidR="005E284A" w:rsidRPr="00EB222D" w:rsidRDefault="005E284A" w:rsidP="004F0395">
            <w:pPr>
              <w:rPr>
                <w:color w:val="FFFFFF" w:themeColor="background1"/>
              </w:rPr>
            </w:pPr>
          </w:p>
        </w:tc>
        <w:tc>
          <w:tcPr>
            <w:tcW w:w="5355" w:type="dxa"/>
            <w:shd w:val="clear" w:color="auto" w:fill="025064"/>
          </w:tcPr>
          <w:p w14:paraId="64A5009B" w14:textId="77777777" w:rsidR="005E284A" w:rsidRPr="00EB222D" w:rsidRDefault="005E284A" w:rsidP="004F0395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Narration</w:t>
            </w:r>
          </w:p>
        </w:tc>
        <w:tc>
          <w:tcPr>
            <w:tcW w:w="5085" w:type="dxa"/>
            <w:shd w:val="clear" w:color="auto" w:fill="025064"/>
          </w:tcPr>
          <w:p w14:paraId="291533B2" w14:textId="77777777" w:rsidR="005E284A" w:rsidRPr="00EB222D" w:rsidRDefault="005E284A" w:rsidP="004F0395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Action/Notes</w:t>
            </w:r>
          </w:p>
        </w:tc>
      </w:tr>
      <w:tr w:rsidR="005E284A" w14:paraId="48AB8BCC" w14:textId="77777777" w:rsidTr="004F0395">
        <w:tc>
          <w:tcPr>
            <w:tcW w:w="445" w:type="dxa"/>
          </w:tcPr>
          <w:p w14:paraId="476790AE" w14:textId="77777777" w:rsidR="005E284A" w:rsidRDefault="005E284A" w:rsidP="004F0395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355" w:type="dxa"/>
          </w:tcPr>
          <w:p w14:paraId="6B2635B4" w14:textId="7EBD5F92" w:rsidR="005E284A" w:rsidRDefault="00654EA2" w:rsidP="004F0395">
            <w:r>
              <w:t xml:space="preserve">If you use </w:t>
            </w:r>
            <w:r w:rsidR="00A53005">
              <w:t>a 3</w:t>
            </w:r>
            <w:r w:rsidR="00A53005" w:rsidRPr="00A53005">
              <w:rPr>
                <w:vertAlign w:val="superscript"/>
              </w:rPr>
              <w:t>rd</w:t>
            </w:r>
            <w:r w:rsidR="00A53005">
              <w:t xml:space="preserve"> party </w:t>
            </w:r>
            <w:r>
              <w:t xml:space="preserve">accounting </w:t>
            </w:r>
            <w:r w:rsidR="00176350">
              <w:t>software,</w:t>
            </w:r>
            <w:r>
              <w:t xml:space="preserve"> you can easily map the Propello </w:t>
            </w:r>
            <w:r w:rsidR="00176350">
              <w:t>output</w:t>
            </w:r>
            <w:r>
              <w:t xml:space="preserve"> to your own</w:t>
            </w:r>
            <w:r w:rsidR="00176350">
              <w:t xml:space="preserve"> chart of accounts. </w:t>
            </w:r>
          </w:p>
        </w:tc>
        <w:tc>
          <w:tcPr>
            <w:tcW w:w="5085" w:type="dxa"/>
          </w:tcPr>
          <w:p w14:paraId="33E73A12" w14:textId="324E5F59" w:rsidR="005E284A" w:rsidRDefault="005E284A" w:rsidP="004F0395">
            <w:r>
              <w:t>Setting Up and Using</w:t>
            </w:r>
            <w:r w:rsidR="007530C2">
              <w:t xml:space="preserve"> the General Ledger Cross Reference</w:t>
            </w:r>
          </w:p>
        </w:tc>
      </w:tr>
      <w:tr w:rsidR="005E284A" w14:paraId="7E05EC4A" w14:textId="77777777" w:rsidTr="004F0395">
        <w:tc>
          <w:tcPr>
            <w:tcW w:w="445" w:type="dxa"/>
          </w:tcPr>
          <w:p w14:paraId="781EE0FB" w14:textId="77777777" w:rsidR="005E284A" w:rsidRDefault="005E284A" w:rsidP="004F0395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355" w:type="dxa"/>
          </w:tcPr>
          <w:p w14:paraId="1EF23F1A" w14:textId="3767F313" w:rsidR="00C94FD8" w:rsidRDefault="001208BD" w:rsidP="004F0395">
            <w:r>
              <w:t>In this course, we will demonstrat</w:t>
            </w:r>
            <w:r w:rsidR="00076253">
              <w:t xml:space="preserve">e how to </w:t>
            </w:r>
            <w:r w:rsidR="00DD69B6">
              <w:t xml:space="preserve">map </w:t>
            </w:r>
            <w:r w:rsidR="004D299C">
              <w:t xml:space="preserve">the </w:t>
            </w:r>
            <w:r w:rsidR="00C94FD8">
              <w:t xml:space="preserve">default </w:t>
            </w:r>
            <w:r w:rsidR="004D299C">
              <w:t xml:space="preserve">GL accounts to </w:t>
            </w:r>
            <w:r w:rsidR="00C94FD8">
              <w:t xml:space="preserve">your specific </w:t>
            </w:r>
            <w:r w:rsidR="004D299C">
              <w:t>3</w:t>
            </w:r>
            <w:r w:rsidR="004D299C" w:rsidRPr="004D299C">
              <w:rPr>
                <w:vertAlign w:val="superscript"/>
              </w:rPr>
              <w:t>rd</w:t>
            </w:r>
            <w:r w:rsidR="004D299C">
              <w:t xml:space="preserve"> party account</w:t>
            </w:r>
            <w:r w:rsidR="00892B0F">
              <w:t>.</w:t>
            </w:r>
            <w:r w:rsidR="004D299C">
              <w:t xml:space="preserve"> </w:t>
            </w:r>
          </w:p>
          <w:p w14:paraId="39486949" w14:textId="29E4FF4A" w:rsidR="005E284A" w:rsidRDefault="00C94FD8" w:rsidP="004F0395">
            <w:r>
              <w:t xml:space="preserve">Then we will </w:t>
            </w:r>
            <w:r w:rsidR="00F2563D">
              <w:t>view</w:t>
            </w:r>
            <w:r w:rsidR="00B51069">
              <w:t xml:space="preserve"> </w:t>
            </w:r>
            <w:r w:rsidR="00F2563D">
              <w:t xml:space="preserve">the </w:t>
            </w:r>
            <w:r w:rsidR="00654EA2">
              <w:t xml:space="preserve">activity </w:t>
            </w:r>
            <w:r w:rsidR="00B51069">
              <w:t xml:space="preserve">in </w:t>
            </w:r>
            <w:r w:rsidR="00F2563D" w:rsidRPr="00A53005">
              <w:rPr>
                <w:i/>
                <w:iCs/>
              </w:rPr>
              <w:t xml:space="preserve">GL </w:t>
            </w:r>
            <w:r w:rsidR="00B51069" w:rsidRPr="00A53005">
              <w:rPr>
                <w:i/>
                <w:iCs/>
              </w:rPr>
              <w:t>T</w:t>
            </w:r>
            <w:r w:rsidR="00F2563D" w:rsidRPr="00A53005">
              <w:rPr>
                <w:i/>
                <w:iCs/>
              </w:rPr>
              <w:t>ransaction</w:t>
            </w:r>
            <w:r w:rsidR="00B51069" w:rsidRPr="00A53005">
              <w:rPr>
                <w:i/>
                <w:iCs/>
              </w:rPr>
              <w:t xml:space="preserve"> Viewer</w:t>
            </w:r>
            <w:r w:rsidR="00A36846">
              <w:t>.</w:t>
            </w:r>
          </w:p>
          <w:p w14:paraId="000C37FF" w14:textId="77777777" w:rsidR="00700029" w:rsidRDefault="00700029" w:rsidP="004F0395"/>
          <w:p w14:paraId="29FBDF40" w14:textId="77777777" w:rsidR="005E284A" w:rsidRDefault="005E284A" w:rsidP="004F0395">
            <w:r>
              <w:t>Choose a topic to learn more.</w:t>
            </w:r>
          </w:p>
        </w:tc>
        <w:tc>
          <w:tcPr>
            <w:tcW w:w="5085" w:type="dxa"/>
          </w:tcPr>
          <w:p w14:paraId="3EB069E6" w14:textId="77777777" w:rsidR="005E284A" w:rsidRDefault="005E284A" w:rsidP="004F0395">
            <w:r>
              <w:t>Objectives:</w:t>
            </w:r>
          </w:p>
          <w:p w14:paraId="10DB799E" w14:textId="6C46AED8" w:rsidR="005E284A" w:rsidRDefault="005E284A" w:rsidP="004F0395">
            <w:pPr>
              <w:pStyle w:val="ListParagraph"/>
              <w:numPr>
                <w:ilvl w:val="0"/>
                <w:numId w:val="5"/>
              </w:numPr>
            </w:pPr>
            <w:r>
              <w:t xml:space="preserve">Setting Up </w:t>
            </w:r>
            <w:r w:rsidR="008C2660">
              <w:t>the General Ledger Cross Reference</w:t>
            </w:r>
            <w:r>
              <w:br/>
            </w:r>
            <w:r w:rsidR="00335087">
              <w:rPr>
                <w:noProof/>
              </w:rPr>
              <w:drawing>
                <wp:inline distT="0" distB="0" distL="0" distR="0" wp14:anchorId="6EAE88FB" wp14:editId="1932C494">
                  <wp:extent cx="1296736" cy="1256682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94" cy="126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56CCD" w14:textId="75CF0BD7" w:rsidR="005E284A" w:rsidRDefault="005E284A" w:rsidP="004F0395">
            <w:pPr>
              <w:pStyle w:val="ListParagraph"/>
              <w:numPr>
                <w:ilvl w:val="0"/>
                <w:numId w:val="5"/>
              </w:numPr>
            </w:pPr>
            <w:r>
              <w:t xml:space="preserve">Using </w:t>
            </w:r>
            <w:r w:rsidR="00F030A4">
              <w:t>the GL Transaction Viewer</w:t>
            </w:r>
          </w:p>
          <w:p w14:paraId="26529F32" w14:textId="52B63E49" w:rsidR="00335087" w:rsidRDefault="00F030A4" w:rsidP="00335087">
            <w:r>
              <w:rPr>
                <w:noProof/>
              </w:rPr>
              <w:drawing>
                <wp:inline distT="0" distB="0" distL="0" distR="0" wp14:anchorId="34805F58" wp14:editId="435B5EFF">
                  <wp:extent cx="1852557" cy="249616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407" cy="249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BDC79" w14:textId="77777777" w:rsidR="005E284A" w:rsidRDefault="005E284A" w:rsidP="004F0395">
            <w:pPr>
              <w:pStyle w:val="ListParagraph"/>
              <w:ind w:left="360"/>
            </w:pPr>
          </w:p>
        </w:tc>
      </w:tr>
    </w:tbl>
    <w:p w14:paraId="6B9C8EB5" w14:textId="77777777" w:rsidR="005E284A" w:rsidRDefault="005E284A" w:rsidP="005E284A"/>
    <w:p w14:paraId="701BAF96" w14:textId="69074E74" w:rsidR="005E284A" w:rsidRPr="00EB222D" w:rsidRDefault="005E284A" w:rsidP="005E284A">
      <w:pPr>
        <w:pStyle w:val="Heading1"/>
        <w:rPr>
          <w:b/>
          <w:bCs/>
          <w:color w:val="025064"/>
        </w:rPr>
      </w:pPr>
      <w:bookmarkStart w:id="0" w:name="TopicA"/>
      <w:r>
        <w:rPr>
          <w:b/>
          <w:bCs/>
          <w:color w:val="025064"/>
        </w:rPr>
        <w:lastRenderedPageBreak/>
        <w:t>Topic A</w:t>
      </w:r>
      <w:bookmarkEnd w:id="0"/>
      <w:r>
        <w:rPr>
          <w:b/>
          <w:bCs/>
          <w:color w:val="025064"/>
        </w:rPr>
        <w:t xml:space="preserve"> – Setting Up </w:t>
      </w:r>
      <w:r w:rsidR="00251AD2">
        <w:rPr>
          <w:b/>
          <w:bCs/>
          <w:color w:val="025064"/>
        </w:rPr>
        <w:t>General Ledger Cross Reference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395"/>
        <w:gridCol w:w="4484"/>
        <w:gridCol w:w="6006"/>
      </w:tblGrid>
      <w:tr w:rsidR="00EF2F12" w:rsidRPr="00EB222D" w14:paraId="3FC3D685" w14:textId="77777777" w:rsidTr="004F0395">
        <w:tc>
          <w:tcPr>
            <w:tcW w:w="422" w:type="dxa"/>
            <w:shd w:val="clear" w:color="auto" w:fill="025064"/>
          </w:tcPr>
          <w:p w14:paraId="712BF4D1" w14:textId="77777777" w:rsidR="005E284A" w:rsidRPr="00EB222D" w:rsidRDefault="005E284A" w:rsidP="004F0395">
            <w:pPr>
              <w:rPr>
                <w:color w:val="FFFFFF" w:themeColor="background1"/>
              </w:rPr>
            </w:pPr>
          </w:p>
        </w:tc>
        <w:tc>
          <w:tcPr>
            <w:tcW w:w="4967" w:type="dxa"/>
            <w:shd w:val="clear" w:color="auto" w:fill="025064"/>
          </w:tcPr>
          <w:p w14:paraId="3E5BE259" w14:textId="77777777" w:rsidR="005E284A" w:rsidRPr="00EB222D" w:rsidRDefault="005E284A" w:rsidP="004F0395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Narration</w:t>
            </w:r>
          </w:p>
        </w:tc>
        <w:tc>
          <w:tcPr>
            <w:tcW w:w="5496" w:type="dxa"/>
            <w:shd w:val="clear" w:color="auto" w:fill="025064"/>
          </w:tcPr>
          <w:p w14:paraId="660743E0" w14:textId="77777777" w:rsidR="005E284A" w:rsidRPr="00EB222D" w:rsidRDefault="005E284A" w:rsidP="004F0395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Action/Notes</w:t>
            </w:r>
          </w:p>
        </w:tc>
      </w:tr>
      <w:tr w:rsidR="00EF2F12" w14:paraId="72E2CF91" w14:textId="77777777" w:rsidTr="004F0395">
        <w:tc>
          <w:tcPr>
            <w:tcW w:w="422" w:type="dxa"/>
          </w:tcPr>
          <w:p w14:paraId="5709869B" w14:textId="77777777" w:rsidR="005E284A" w:rsidRDefault="005E284A" w:rsidP="004F0395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4967" w:type="dxa"/>
          </w:tcPr>
          <w:p w14:paraId="5E062E8B" w14:textId="6D26A649" w:rsidR="005E284A" w:rsidRDefault="008F55EF" w:rsidP="004F0395">
            <w:r>
              <w:t xml:space="preserve">Creating a cross reference allows you to map your own chart of accounts to the related Propello activity. </w:t>
            </w:r>
          </w:p>
          <w:p w14:paraId="2E346071" w14:textId="77777777" w:rsidR="005E284A" w:rsidRDefault="005E284A" w:rsidP="004F0395"/>
          <w:p w14:paraId="2A648FA4" w14:textId="77777777" w:rsidR="005E284A" w:rsidRDefault="005E284A" w:rsidP="004F0395"/>
          <w:p w14:paraId="6EE75015" w14:textId="77777777" w:rsidR="005E284A" w:rsidRDefault="005E284A" w:rsidP="004F0395"/>
          <w:p w14:paraId="3AF816BD" w14:textId="77777777" w:rsidR="005E284A" w:rsidRDefault="005E284A" w:rsidP="004F0395"/>
          <w:p w14:paraId="5A8D13B8" w14:textId="77777777" w:rsidR="005E284A" w:rsidRDefault="005E284A" w:rsidP="004F0395"/>
          <w:p w14:paraId="713A697C" w14:textId="77777777" w:rsidR="005E284A" w:rsidRDefault="005E284A" w:rsidP="004F0395"/>
          <w:p w14:paraId="68EDAC9C" w14:textId="77777777" w:rsidR="005E284A" w:rsidRDefault="005E284A" w:rsidP="004F0395"/>
          <w:p w14:paraId="0103D28A" w14:textId="77777777" w:rsidR="005E284A" w:rsidRDefault="005E284A" w:rsidP="004F0395"/>
          <w:p w14:paraId="0AB0A0E6" w14:textId="75DD4BF4" w:rsidR="005E284A" w:rsidRDefault="005E284A" w:rsidP="004F0395">
            <w:pPr>
              <w:rPr>
                <w:b/>
                <w:bCs/>
              </w:rPr>
            </w:pPr>
            <w:r>
              <w:t xml:space="preserve">From the main menu, select </w:t>
            </w:r>
            <w:r w:rsidR="003F6F4A">
              <w:rPr>
                <w:b/>
                <w:bCs/>
              </w:rPr>
              <w:t>Accounting</w:t>
            </w:r>
            <w:r>
              <w:rPr>
                <w:b/>
                <w:bCs/>
              </w:rPr>
              <w:t xml:space="preserve"> &gt; </w:t>
            </w:r>
            <w:r w:rsidR="007E0A89">
              <w:rPr>
                <w:b/>
                <w:bCs/>
              </w:rPr>
              <w:t>Setup &gt; GL Cross Reference</w:t>
            </w:r>
            <w:r w:rsidRPr="007E0A89">
              <w:t>.</w:t>
            </w:r>
          </w:p>
          <w:p w14:paraId="351943D7" w14:textId="77777777" w:rsidR="005E284A" w:rsidRDefault="005E284A" w:rsidP="004F0395">
            <w:pPr>
              <w:rPr>
                <w:b/>
                <w:bCs/>
              </w:rPr>
            </w:pPr>
          </w:p>
          <w:p w14:paraId="254C5B7F" w14:textId="77777777" w:rsidR="005E284A" w:rsidRDefault="005E284A" w:rsidP="004F0395">
            <w:pPr>
              <w:rPr>
                <w:b/>
                <w:bCs/>
              </w:rPr>
            </w:pPr>
          </w:p>
          <w:p w14:paraId="7D5EE4CC" w14:textId="77777777" w:rsidR="005E284A" w:rsidRDefault="005E284A" w:rsidP="004F0395"/>
          <w:p w14:paraId="3C7C5D82" w14:textId="77777777" w:rsidR="005E284A" w:rsidRDefault="005E284A" w:rsidP="004F0395"/>
          <w:p w14:paraId="0A1C1BF9" w14:textId="77777777" w:rsidR="005E284A" w:rsidRDefault="005E284A" w:rsidP="004F0395"/>
          <w:p w14:paraId="5A6D031D" w14:textId="65140427" w:rsidR="005E284A" w:rsidRPr="00E72977" w:rsidRDefault="005E284A" w:rsidP="004F0395"/>
        </w:tc>
        <w:tc>
          <w:tcPr>
            <w:tcW w:w="5496" w:type="dxa"/>
          </w:tcPr>
          <w:p w14:paraId="231D5F41" w14:textId="77777777" w:rsidR="005E284A" w:rsidRDefault="005E284A" w:rsidP="004F0395">
            <w:pPr>
              <w:rPr>
                <w:noProof/>
              </w:rPr>
            </w:pPr>
          </w:p>
          <w:p w14:paraId="38DC13C9" w14:textId="77777777" w:rsidR="005E284A" w:rsidRDefault="005E284A" w:rsidP="004F0395">
            <w:r>
              <w:rPr>
                <w:noProof/>
              </w:rPr>
              <w:drawing>
                <wp:inline distT="0" distB="0" distL="0" distR="0" wp14:anchorId="2B155C7F" wp14:editId="75799BFA">
                  <wp:extent cx="2582350" cy="1230921"/>
                  <wp:effectExtent l="0" t="0" r="8890" b="7620"/>
                  <wp:docPr id="1" name="Picture 1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line char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460" cy="126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FD152" w14:textId="77777777" w:rsidR="005E284A" w:rsidRDefault="005E284A" w:rsidP="004F0395"/>
          <w:p w14:paraId="243E25AF" w14:textId="77777777" w:rsidR="005E284A" w:rsidRDefault="005E284A" w:rsidP="004F0395"/>
          <w:p w14:paraId="67D85FDF" w14:textId="4C86F7B4" w:rsidR="005E284A" w:rsidRDefault="00E41971" w:rsidP="004F0395">
            <w:r>
              <w:rPr>
                <w:noProof/>
              </w:rPr>
              <w:drawing>
                <wp:inline distT="0" distB="0" distL="0" distR="0" wp14:anchorId="70D991C0" wp14:editId="3504D171">
                  <wp:extent cx="2593359" cy="1312768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247" cy="133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F12" w14:paraId="09CB8A55" w14:textId="77777777" w:rsidTr="004F0395">
        <w:tc>
          <w:tcPr>
            <w:tcW w:w="422" w:type="dxa"/>
          </w:tcPr>
          <w:p w14:paraId="0241DA8D" w14:textId="77777777" w:rsidR="005E284A" w:rsidRDefault="005E284A" w:rsidP="004F0395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4967" w:type="dxa"/>
          </w:tcPr>
          <w:p w14:paraId="3019DF04" w14:textId="6D8E9E4E" w:rsidR="007D2F4F" w:rsidRDefault="007D2F4F" w:rsidP="007D2F4F">
            <w:pPr>
              <w:spacing w:before="120" w:after="120"/>
            </w:pPr>
            <w:r>
              <w:t xml:space="preserve">Based on the </w:t>
            </w:r>
            <w:r w:rsidR="008F55EF">
              <w:t xml:space="preserve">various </w:t>
            </w:r>
            <w:r>
              <w:t xml:space="preserve">transactions, you can view the list of GL categories </w:t>
            </w:r>
            <w:r>
              <w:rPr>
                <w:i/>
                <w:iCs/>
              </w:rPr>
              <w:t>here</w:t>
            </w:r>
            <w:r>
              <w:t xml:space="preserve">. </w:t>
            </w:r>
          </w:p>
          <w:p w14:paraId="393A7083" w14:textId="77777777" w:rsidR="007D2F4F" w:rsidRDefault="007D2F4F" w:rsidP="004F0395">
            <w:pPr>
              <w:spacing w:before="120" w:after="120"/>
            </w:pPr>
          </w:p>
          <w:p w14:paraId="4B2EE4D1" w14:textId="77777777" w:rsidR="007D2F4F" w:rsidRDefault="007D2F4F" w:rsidP="004F0395">
            <w:pPr>
              <w:spacing w:before="120" w:after="120"/>
            </w:pPr>
          </w:p>
          <w:p w14:paraId="08E26142" w14:textId="431A3C72" w:rsidR="007D2F4F" w:rsidRDefault="007D2F4F" w:rsidP="004F0395">
            <w:pPr>
              <w:spacing w:before="120" w:after="120"/>
            </w:pPr>
          </w:p>
          <w:p w14:paraId="608DABE4" w14:textId="3DB45100" w:rsidR="003811F2" w:rsidRDefault="003811F2" w:rsidP="004F0395">
            <w:pPr>
              <w:spacing w:before="120" w:after="120"/>
            </w:pPr>
          </w:p>
          <w:p w14:paraId="4994451E" w14:textId="16D49CAB" w:rsidR="003811F2" w:rsidRDefault="003811F2" w:rsidP="004F0395">
            <w:pPr>
              <w:spacing w:before="120" w:after="120"/>
            </w:pPr>
          </w:p>
          <w:p w14:paraId="758B006B" w14:textId="77777777" w:rsidR="003811F2" w:rsidRDefault="003811F2" w:rsidP="004F0395">
            <w:pPr>
              <w:spacing w:before="120" w:after="120"/>
            </w:pPr>
          </w:p>
          <w:p w14:paraId="336A03DA" w14:textId="135C0F7F" w:rsidR="005E284A" w:rsidRPr="00D931D2" w:rsidRDefault="007D6D92" w:rsidP="004F0395">
            <w:pPr>
              <w:spacing w:before="120" w:after="120"/>
            </w:pPr>
            <w:r>
              <w:t>Use the available filters to display a set of specific GL accounts</w:t>
            </w:r>
            <w:r w:rsidR="0082643F">
              <w:t>.</w:t>
            </w:r>
          </w:p>
          <w:p w14:paraId="61F2CAE7" w14:textId="77777777" w:rsidR="003811F2" w:rsidRDefault="003811F2" w:rsidP="004F0395">
            <w:pPr>
              <w:spacing w:before="120" w:after="120"/>
            </w:pPr>
          </w:p>
          <w:p w14:paraId="5F599D6E" w14:textId="541211B3" w:rsidR="005E284A" w:rsidRPr="00A27F4E" w:rsidRDefault="005E284A" w:rsidP="008315D3">
            <w:pPr>
              <w:spacing w:before="120" w:after="120"/>
            </w:pPr>
          </w:p>
        </w:tc>
        <w:tc>
          <w:tcPr>
            <w:tcW w:w="5496" w:type="dxa"/>
          </w:tcPr>
          <w:p w14:paraId="368F140C" w14:textId="543DE9E6" w:rsidR="005E284A" w:rsidRDefault="005E284A" w:rsidP="004F0395"/>
          <w:p w14:paraId="7355B87D" w14:textId="57A61011" w:rsidR="003811F2" w:rsidRDefault="003811F2" w:rsidP="004F0395">
            <w:r>
              <w:rPr>
                <w:noProof/>
              </w:rPr>
              <w:drawing>
                <wp:inline distT="0" distB="0" distL="0" distR="0" wp14:anchorId="18C3520A" wp14:editId="7EB9E1D2">
                  <wp:extent cx="2640842" cy="1258801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117" cy="127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CD03A" w14:textId="15241E6D" w:rsidR="003811F2" w:rsidRDefault="003811F2" w:rsidP="004F0395"/>
          <w:p w14:paraId="25AFF60B" w14:textId="17AAB834" w:rsidR="003811F2" w:rsidRDefault="003811F2" w:rsidP="004F0395"/>
          <w:p w14:paraId="0B69649B" w14:textId="5623A35D" w:rsidR="003811F2" w:rsidRDefault="003811F2" w:rsidP="004F0395">
            <w:r>
              <w:rPr>
                <w:noProof/>
              </w:rPr>
              <w:drawing>
                <wp:inline distT="0" distB="0" distL="0" distR="0" wp14:anchorId="303F0C9D" wp14:editId="7DD3B71A">
                  <wp:extent cx="2672923" cy="1274093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045" cy="128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C0B55" w14:textId="5ED1E612" w:rsidR="00D37686" w:rsidRDefault="00D37686" w:rsidP="004F0395"/>
        </w:tc>
      </w:tr>
      <w:tr w:rsidR="00EF2F12" w14:paraId="10C53008" w14:textId="77777777" w:rsidTr="004F0395">
        <w:tc>
          <w:tcPr>
            <w:tcW w:w="422" w:type="dxa"/>
          </w:tcPr>
          <w:p w14:paraId="6086992C" w14:textId="77777777" w:rsidR="005E284A" w:rsidRDefault="005E284A" w:rsidP="004F0395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4967" w:type="dxa"/>
          </w:tcPr>
          <w:p w14:paraId="3681AD03" w14:textId="420236E2" w:rsidR="00E72214" w:rsidRDefault="00E72214" w:rsidP="000F07B5">
            <w:pPr>
              <w:spacing w:before="120" w:after="120"/>
            </w:pPr>
            <w:r>
              <w:t xml:space="preserve">Enter </w:t>
            </w:r>
            <w:r w:rsidR="008F55EF">
              <w:t>your 3</w:t>
            </w:r>
            <w:r w:rsidR="008F55EF" w:rsidRPr="008F55EF">
              <w:rPr>
                <w:vertAlign w:val="superscript"/>
              </w:rPr>
              <w:t>rd</w:t>
            </w:r>
            <w:r w:rsidR="008F55EF">
              <w:t xml:space="preserve"> party </w:t>
            </w:r>
            <w:r>
              <w:t xml:space="preserve">account numbers in the </w:t>
            </w:r>
            <w:r>
              <w:rPr>
                <w:b/>
                <w:bCs/>
              </w:rPr>
              <w:t>3</w:t>
            </w:r>
            <w:r w:rsidRPr="008F55EF"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Party Account </w:t>
            </w:r>
            <w:r>
              <w:t xml:space="preserve">field for the </w:t>
            </w:r>
            <w:r w:rsidR="0043430A">
              <w:t xml:space="preserve">respective </w:t>
            </w:r>
            <w:r w:rsidR="003923D5">
              <w:t xml:space="preserve">Propello </w:t>
            </w:r>
            <w:r w:rsidRPr="008F55EF">
              <w:rPr>
                <w:b/>
                <w:bCs/>
              </w:rPr>
              <w:t xml:space="preserve">GL </w:t>
            </w:r>
            <w:r w:rsidR="008F55EF" w:rsidRPr="008F55EF">
              <w:rPr>
                <w:b/>
                <w:bCs/>
              </w:rPr>
              <w:t>Category</w:t>
            </w:r>
            <w:r>
              <w:t xml:space="preserve">. </w:t>
            </w:r>
          </w:p>
          <w:p w14:paraId="1D05DFCB" w14:textId="1843EE46" w:rsidR="00E72214" w:rsidRDefault="00E72214" w:rsidP="000F07B5">
            <w:pPr>
              <w:spacing w:before="120" w:after="120"/>
            </w:pPr>
          </w:p>
          <w:p w14:paraId="0118B479" w14:textId="35FF5983" w:rsidR="00E72214" w:rsidRPr="00E72214" w:rsidRDefault="008F55EF" w:rsidP="000F07B5">
            <w:pPr>
              <w:spacing w:before="120" w:after="120"/>
            </w:pPr>
            <w:r>
              <w:t>Your account numbers can</w:t>
            </w:r>
            <w:r w:rsidR="00E72214">
              <w:t xml:space="preserve"> be alphabetic, numeric, or alpha numeric.</w:t>
            </w:r>
            <w:r>
              <w:t xml:space="preserve"> </w:t>
            </w:r>
          </w:p>
          <w:p w14:paraId="11CBEB8C" w14:textId="1CC7F5F5" w:rsidR="0043430A" w:rsidRDefault="0043430A" w:rsidP="00253161">
            <w:pPr>
              <w:spacing w:before="120" w:after="120"/>
            </w:pPr>
          </w:p>
          <w:p w14:paraId="3E336DF4" w14:textId="63AD4285" w:rsidR="0043430A" w:rsidRDefault="0043430A" w:rsidP="00253161">
            <w:pPr>
              <w:spacing w:before="120" w:after="120"/>
            </w:pPr>
          </w:p>
          <w:p w14:paraId="08DDDFE8" w14:textId="074D19F0" w:rsidR="0043430A" w:rsidRDefault="0043430A" w:rsidP="00253161">
            <w:pPr>
              <w:spacing w:before="120" w:after="120"/>
            </w:pPr>
          </w:p>
          <w:p w14:paraId="33E8BC11" w14:textId="6853DE4F" w:rsidR="0043430A" w:rsidRDefault="0043430A" w:rsidP="00253161">
            <w:pPr>
              <w:spacing w:before="120" w:after="120"/>
            </w:pPr>
          </w:p>
          <w:p w14:paraId="748465F8" w14:textId="60DAAF03" w:rsidR="0043430A" w:rsidRDefault="0043430A" w:rsidP="00253161">
            <w:pPr>
              <w:spacing w:before="120" w:after="120"/>
            </w:pPr>
          </w:p>
          <w:p w14:paraId="4078DE6E" w14:textId="791DD21D" w:rsidR="0043430A" w:rsidRDefault="0043430A" w:rsidP="00253161">
            <w:pPr>
              <w:spacing w:before="120" w:after="120"/>
            </w:pPr>
          </w:p>
          <w:p w14:paraId="0812AD3B" w14:textId="77777777" w:rsidR="0043430A" w:rsidRDefault="0043430A" w:rsidP="00253161">
            <w:pPr>
              <w:spacing w:before="120" w:after="120"/>
            </w:pPr>
          </w:p>
          <w:p w14:paraId="6DBDB174" w14:textId="0FDF4805" w:rsidR="0043430A" w:rsidRDefault="0043430A" w:rsidP="000F07B5">
            <w:pPr>
              <w:spacing w:before="120" w:after="120"/>
            </w:pPr>
          </w:p>
          <w:p w14:paraId="03DA93CE" w14:textId="094CE955" w:rsidR="0043430A" w:rsidRDefault="0043430A" w:rsidP="000F07B5">
            <w:pPr>
              <w:spacing w:before="120" w:after="120"/>
            </w:pPr>
            <w:r w:rsidRPr="00CD5452">
              <w:t>Tap</w:t>
            </w:r>
            <w:r>
              <w:rPr>
                <w:b/>
                <w:bCs/>
              </w:rPr>
              <w:t xml:space="preserve"> Save </w:t>
            </w:r>
            <w:r>
              <w:t>when you are ready to apply the changes.</w:t>
            </w:r>
          </w:p>
          <w:p w14:paraId="2EBF8427" w14:textId="68631EA3" w:rsidR="0043430A" w:rsidRDefault="0043430A" w:rsidP="000F07B5">
            <w:pPr>
              <w:spacing w:before="120" w:after="120"/>
            </w:pPr>
          </w:p>
          <w:p w14:paraId="3D9B3658" w14:textId="170FFF17" w:rsidR="0043430A" w:rsidRDefault="0043430A" w:rsidP="000F07B5">
            <w:pPr>
              <w:spacing w:before="120" w:after="120"/>
            </w:pPr>
          </w:p>
          <w:p w14:paraId="6042BCDC" w14:textId="125BF990" w:rsidR="00EF2F12" w:rsidRDefault="0043430A" w:rsidP="000F07B5">
            <w:pPr>
              <w:spacing w:before="120" w:after="120"/>
            </w:pPr>
            <w:r>
              <w:t xml:space="preserve">Check the box to select a GL account or check </w:t>
            </w:r>
            <w:r>
              <w:rPr>
                <w:i/>
                <w:iCs/>
              </w:rPr>
              <w:t xml:space="preserve">this </w:t>
            </w:r>
            <w:r>
              <w:t xml:space="preserve">box to select all accounts. </w:t>
            </w:r>
          </w:p>
          <w:p w14:paraId="3B0C07AA" w14:textId="474C8254" w:rsidR="00EF2F12" w:rsidRDefault="00EF2F12" w:rsidP="000F07B5">
            <w:pPr>
              <w:spacing w:before="120" w:after="120"/>
            </w:pPr>
          </w:p>
          <w:p w14:paraId="5D30A3E9" w14:textId="7C678A9E" w:rsidR="00EF2F12" w:rsidRDefault="00EF2F12" w:rsidP="000F07B5">
            <w:pPr>
              <w:spacing w:before="120" w:after="120"/>
            </w:pPr>
          </w:p>
          <w:p w14:paraId="2B3DDB4B" w14:textId="2E370B6B" w:rsidR="00EF2F12" w:rsidRDefault="00EF2F12" w:rsidP="000F07B5">
            <w:pPr>
              <w:spacing w:before="120" w:after="120"/>
            </w:pPr>
          </w:p>
          <w:p w14:paraId="10BDDF9E" w14:textId="04FA27C9" w:rsidR="00EF2F12" w:rsidRDefault="00EF2F12" w:rsidP="000F07B5">
            <w:pPr>
              <w:spacing w:before="120" w:after="120"/>
            </w:pPr>
          </w:p>
          <w:p w14:paraId="0BD4EDD7" w14:textId="77777777" w:rsidR="00EF2F12" w:rsidRDefault="00EF2F12" w:rsidP="000F07B5">
            <w:pPr>
              <w:spacing w:before="120" w:after="120"/>
            </w:pPr>
          </w:p>
          <w:p w14:paraId="09D947E0" w14:textId="77777777" w:rsidR="008F55EF" w:rsidRDefault="00253161" w:rsidP="004F0395">
            <w:pPr>
              <w:spacing w:before="120" w:after="120"/>
            </w:pPr>
            <w:r>
              <w:t>You can export the data to Excel.</w:t>
            </w:r>
            <w:r w:rsidR="0043430A">
              <w:t xml:space="preserve"> </w:t>
            </w:r>
          </w:p>
          <w:p w14:paraId="76EFB1AD" w14:textId="77777777" w:rsidR="008F55EF" w:rsidRDefault="008F55EF" w:rsidP="004F0395">
            <w:pPr>
              <w:spacing w:before="120" w:after="120"/>
            </w:pPr>
          </w:p>
          <w:p w14:paraId="46678BCF" w14:textId="6FA70ECD" w:rsidR="005E284A" w:rsidRPr="00253161" w:rsidRDefault="0043430A" w:rsidP="004F0395">
            <w:pPr>
              <w:spacing w:before="120" w:after="120"/>
              <w:rPr>
                <w:b/>
                <w:bCs/>
              </w:rPr>
            </w:pPr>
            <w:r>
              <w:t>I</w:t>
            </w:r>
            <w:r w:rsidR="001F4E48">
              <w:t xml:space="preserve">f you want to delete any account, tap </w:t>
            </w:r>
            <w:r w:rsidR="001F4E48">
              <w:rPr>
                <w:b/>
                <w:bCs/>
              </w:rPr>
              <w:t>Delete.</w:t>
            </w:r>
            <w:r w:rsidR="00253161">
              <w:rPr>
                <w:b/>
                <w:bCs/>
              </w:rPr>
              <w:t xml:space="preserve"> </w:t>
            </w:r>
          </w:p>
        </w:tc>
        <w:tc>
          <w:tcPr>
            <w:tcW w:w="5496" w:type="dxa"/>
          </w:tcPr>
          <w:p w14:paraId="0D6B532D" w14:textId="77777777" w:rsidR="005E284A" w:rsidRDefault="005E284A" w:rsidP="004F0395"/>
          <w:p w14:paraId="3CF81E5C" w14:textId="0498B8F1" w:rsidR="005E284A" w:rsidRDefault="008F55EF" w:rsidP="004F0395">
            <w:r>
              <w:rPr>
                <w:noProof/>
              </w:rPr>
              <w:drawing>
                <wp:inline distT="0" distB="0" distL="0" distR="0" wp14:anchorId="71FB9F95" wp14:editId="1C0B0AA5">
                  <wp:extent cx="3676799" cy="69723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111" cy="69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EB071" w14:textId="37871BE9" w:rsidR="005E284A" w:rsidRDefault="008F55EF" w:rsidP="004F0395">
            <w:r>
              <w:t>For Cash, add account 1000-100</w:t>
            </w:r>
          </w:p>
          <w:p w14:paraId="55467F40" w14:textId="069207A3" w:rsidR="008F55EF" w:rsidRDefault="008F55EF" w:rsidP="004F0395">
            <w:r>
              <w:t xml:space="preserve">This is </w:t>
            </w:r>
            <w:proofErr w:type="gramStart"/>
            <w:r>
              <w:t>a valid</w:t>
            </w:r>
            <w:proofErr w:type="gramEnd"/>
          </w:p>
          <w:p w14:paraId="0026A72E" w14:textId="77777777" w:rsidR="00845026" w:rsidRDefault="00845026" w:rsidP="004F0395"/>
          <w:p w14:paraId="1092E2A9" w14:textId="0504997E" w:rsidR="00845026" w:rsidRDefault="0043430A" w:rsidP="004F0395">
            <w:r>
              <w:rPr>
                <w:noProof/>
              </w:rPr>
              <w:lastRenderedPageBreak/>
              <w:drawing>
                <wp:inline distT="0" distB="0" distL="0" distR="0" wp14:anchorId="046FE8C6" wp14:editId="5E7F853A">
                  <wp:extent cx="2509539" cy="1196213"/>
                  <wp:effectExtent l="0" t="0" r="508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65" cy="12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CE31E" w14:textId="77777777" w:rsidR="00EF2F12" w:rsidRDefault="00EF2F12" w:rsidP="004F0395"/>
          <w:p w14:paraId="2E0DF663" w14:textId="77777777" w:rsidR="00EF2F12" w:rsidRDefault="00EF2F12" w:rsidP="004F0395"/>
          <w:p w14:paraId="761B25D9" w14:textId="77777777" w:rsidR="00EF2F12" w:rsidRDefault="00EF2F12" w:rsidP="004F0395">
            <w:r>
              <w:rPr>
                <w:noProof/>
              </w:rPr>
              <w:drawing>
                <wp:inline distT="0" distB="0" distL="0" distR="0" wp14:anchorId="7B006009" wp14:editId="5F1D7458">
                  <wp:extent cx="2533901" cy="120782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901" cy="120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F0771" w14:textId="77777777" w:rsidR="00EF2F12" w:rsidRDefault="00EF2F12" w:rsidP="004F0395"/>
          <w:p w14:paraId="30E30861" w14:textId="3CADB9CC" w:rsidR="00EF2F12" w:rsidRDefault="00EF2F12" w:rsidP="004F0395">
            <w:r>
              <w:rPr>
                <w:noProof/>
              </w:rPr>
              <w:drawing>
                <wp:inline distT="0" distB="0" distL="0" distR="0" wp14:anchorId="6FBD9927" wp14:editId="09C5E8DA">
                  <wp:extent cx="2598850" cy="123878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12" cy="124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F12" w14:paraId="36625AD6" w14:textId="77777777" w:rsidTr="004F0395">
        <w:tc>
          <w:tcPr>
            <w:tcW w:w="422" w:type="dxa"/>
          </w:tcPr>
          <w:p w14:paraId="65B4CB7B" w14:textId="77777777" w:rsidR="00893E7E" w:rsidRDefault="00893E7E" w:rsidP="004F0395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4967" w:type="dxa"/>
          </w:tcPr>
          <w:p w14:paraId="652AEE6E" w14:textId="204CF1B0" w:rsidR="00893E7E" w:rsidRDefault="003923D5" w:rsidP="000F07B5">
            <w:pPr>
              <w:spacing w:before="120" w:after="120"/>
            </w:pPr>
            <w:r>
              <w:t>You can also tap</w:t>
            </w:r>
            <w:r w:rsidR="00383434">
              <w:t xml:space="preserve"> </w:t>
            </w:r>
            <w:r w:rsidR="00383434">
              <w:rPr>
                <w:b/>
                <w:bCs/>
              </w:rPr>
              <w:t xml:space="preserve">Add </w:t>
            </w:r>
            <w:r w:rsidR="000C57F3">
              <w:rPr>
                <w:b/>
                <w:bCs/>
              </w:rPr>
              <w:t xml:space="preserve">Category </w:t>
            </w:r>
            <w:proofErr w:type="spellStart"/>
            <w:r w:rsidR="000C57F3">
              <w:rPr>
                <w:b/>
                <w:bCs/>
              </w:rPr>
              <w:t>Passoff</w:t>
            </w:r>
            <w:proofErr w:type="spellEnd"/>
            <w:r w:rsidR="000C57F3">
              <w:rPr>
                <w:b/>
                <w:bCs/>
              </w:rPr>
              <w:t xml:space="preserve"> </w:t>
            </w:r>
            <w:r w:rsidR="000C57F3">
              <w:t xml:space="preserve">to link </w:t>
            </w:r>
            <w:r w:rsidR="008F55EF">
              <w:t>your chart of</w:t>
            </w:r>
            <w:r w:rsidR="000C57F3">
              <w:t xml:space="preserve"> accounts to </w:t>
            </w:r>
            <w:r w:rsidR="008F55EF">
              <w:t xml:space="preserve">specific </w:t>
            </w:r>
            <w:r w:rsidR="000C57F3">
              <w:t xml:space="preserve">product </w:t>
            </w:r>
            <w:r w:rsidR="000C57F3" w:rsidRPr="003923D5">
              <w:rPr>
                <w:i/>
                <w:iCs/>
              </w:rPr>
              <w:t>categor</w:t>
            </w:r>
            <w:r w:rsidR="008F55EF" w:rsidRPr="003923D5">
              <w:rPr>
                <w:i/>
                <w:iCs/>
              </w:rPr>
              <w:t>ies</w:t>
            </w:r>
            <w:r w:rsidR="000C57F3">
              <w:t>.</w:t>
            </w:r>
          </w:p>
          <w:p w14:paraId="6476ACF9" w14:textId="73BBF92D" w:rsidR="00691774" w:rsidRDefault="00691774" w:rsidP="000F07B5">
            <w:pPr>
              <w:spacing w:before="120" w:after="120"/>
            </w:pPr>
          </w:p>
          <w:p w14:paraId="0D531BC3" w14:textId="485CD2FE" w:rsidR="00840C4C" w:rsidRDefault="00840C4C" w:rsidP="000F07B5">
            <w:pPr>
              <w:spacing w:before="120" w:after="120"/>
            </w:pPr>
          </w:p>
          <w:p w14:paraId="2C173B3B" w14:textId="77777777" w:rsidR="00840C4C" w:rsidRDefault="00840C4C" w:rsidP="000F07B5">
            <w:pPr>
              <w:spacing w:before="120" w:after="120"/>
            </w:pPr>
          </w:p>
          <w:p w14:paraId="41FE348A" w14:textId="77777777" w:rsidR="00A6325D" w:rsidRDefault="00A6325D" w:rsidP="000F07B5">
            <w:pPr>
              <w:spacing w:before="120" w:after="120"/>
            </w:pPr>
          </w:p>
          <w:p w14:paraId="373DB038" w14:textId="046F4FC7" w:rsidR="00A6325D" w:rsidRDefault="00A6325D" w:rsidP="000F07B5">
            <w:pPr>
              <w:spacing w:before="120" w:after="120"/>
            </w:pPr>
            <w:r>
              <w:t xml:space="preserve">Select </w:t>
            </w:r>
            <w:r w:rsidR="003923D5">
              <w:t>one</w:t>
            </w:r>
            <w:r>
              <w:t xml:space="preserve"> from the drop-down list</w:t>
            </w:r>
            <w:r w:rsidR="004965C4">
              <w:t>.</w:t>
            </w:r>
          </w:p>
          <w:p w14:paraId="4F9E7DF1" w14:textId="5265A15F" w:rsidR="004965C4" w:rsidRDefault="004965C4" w:rsidP="000F07B5">
            <w:pPr>
              <w:spacing w:before="120" w:after="120"/>
            </w:pPr>
          </w:p>
          <w:p w14:paraId="16654C9B" w14:textId="1AAE25B9" w:rsidR="004965C4" w:rsidRDefault="004965C4" w:rsidP="000F07B5">
            <w:pPr>
              <w:spacing w:before="120" w:after="120"/>
            </w:pPr>
            <w:r>
              <w:t xml:space="preserve">Check the boxes to </w:t>
            </w:r>
            <w:r w:rsidR="000016DA">
              <w:t xml:space="preserve">select the </w:t>
            </w:r>
            <w:r w:rsidR="008F55EF" w:rsidRPr="008F55EF">
              <w:rPr>
                <w:b/>
                <w:bCs/>
              </w:rPr>
              <w:t xml:space="preserve">Propello </w:t>
            </w:r>
            <w:r w:rsidR="000016DA" w:rsidRPr="008F55EF">
              <w:rPr>
                <w:b/>
                <w:bCs/>
              </w:rPr>
              <w:t xml:space="preserve">GL </w:t>
            </w:r>
            <w:r w:rsidR="008F55EF" w:rsidRPr="008F55EF">
              <w:rPr>
                <w:b/>
                <w:bCs/>
              </w:rPr>
              <w:t>Category</w:t>
            </w:r>
            <w:r w:rsidR="008F55EF">
              <w:t xml:space="preserve"> </w:t>
            </w:r>
            <w:r w:rsidR="00D5224A">
              <w:t xml:space="preserve">that you want to associate with </w:t>
            </w:r>
            <w:r w:rsidR="008F55EF">
              <w:t>your GL account number</w:t>
            </w:r>
            <w:r w:rsidR="00D5224A">
              <w:t>.</w:t>
            </w:r>
          </w:p>
          <w:p w14:paraId="41B2B371" w14:textId="790BD868" w:rsidR="00D5224A" w:rsidRDefault="00D5224A" w:rsidP="000F07B5">
            <w:pPr>
              <w:spacing w:before="120" w:after="120"/>
            </w:pPr>
          </w:p>
          <w:p w14:paraId="5679FCC0" w14:textId="2FE6BCC7" w:rsidR="00840C4C" w:rsidRDefault="00840C4C" w:rsidP="000F07B5">
            <w:pPr>
              <w:spacing w:before="120" w:after="120"/>
            </w:pPr>
          </w:p>
          <w:p w14:paraId="41E4EEC4" w14:textId="06A8B231" w:rsidR="00840C4C" w:rsidRDefault="00840C4C" w:rsidP="000F07B5">
            <w:pPr>
              <w:spacing w:before="120" w:after="120"/>
            </w:pPr>
          </w:p>
          <w:p w14:paraId="10C8C53D" w14:textId="01437AEC" w:rsidR="00840C4C" w:rsidRDefault="00840C4C" w:rsidP="000F07B5">
            <w:pPr>
              <w:spacing w:before="120" w:after="120"/>
            </w:pPr>
          </w:p>
          <w:p w14:paraId="14CF6756" w14:textId="77777777" w:rsidR="00840C4C" w:rsidRDefault="00840C4C" w:rsidP="000F07B5">
            <w:pPr>
              <w:spacing w:before="120" w:after="120"/>
            </w:pPr>
          </w:p>
          <w:p w14:paraId="63EF2737" w14:textId="21B9BCD9" w:rsidR="00B44B2A" w:rsidRPr="000C57F3" w:rsidRDefault="00EF2F12" w:rsidP="000F07B5">
            <w:pPr>
              <w:spacing w:before="120" w:after="120"/>
            </w:pPr>
            <w:r>
              <w:t xml:space="preserve">Enter </w:t>
            </w:r>
            <w:r w:rsidR="008F55EF">
              <w:t>that</w:t>
            </w:r>
            <w:r>
              <w:t xml:space="preserve"> </w:t>
            </w:r>
            <w:r>
              <w:rPr>
                <w:i/>
                <w:iCs/>
              </w:rPr>
              <w:t xml:space="preserve">account number </w:t>
            </w:r>
            <w:r>
              <w:t xml:space="preserve">like we did </w:t>
            </w:r>
            <w:r w:rsidR="00C517F2">
              <w:t>before,</w:t>
            </w:r>
            <w:r w:rsidR="006D6923">
              <w:t xml:space="preserve"> and tap </w:t>
            </w:r>
            <w:r w:rsidR="006D6923" w:rsidRPr="006D6923">
              <w:rPr>
                <w:b/>
                <w:bCs/>
              </w:rPr>
              <w:t>Save</w:t>
            </w:r>
            <w:r w:rsidR="006D6923">
              <w:t>.</w:t>
            </w:r>
            <w:r w:rsidR="00D34557">
              <w:t xml:space="preserve"> </w:t>
            </w:r>
          </w:p>
        </w:tc>
        <w:tc>
          <w:tcPr>
            <w:tcW w:w="5496" w:type="dxa"/>
          </w:tcPr>
          <w:p w14:paraId="79B68028" w14:textId="77777777" w:rsidR="00893E7E" w:rsidRDefault="000337A6" w:rsidP="004F0395">
            <w:r>
              <w:rPr>
                <w:noProof/>
              </w:rPr>
              <w:drawing>
                <wp:inline distT="0" distB="0" distL="0" distR="0" wp14:anchorId="4470A978" wp14:editId="626062A1">
                  <wp:extent cx="2780994" cy="1325608"/>
                  <wp:effectExtent l="0" t="0" r="635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39" cy="133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218DA" w14:textId="77777777" w:rsidR="000337A6" w:rsidRDefault="000337A6" w:rsidP="004F0395"/>
          <w:p w14:paraId="1BD9FE67" w14:textId="77777777" w:rsidR="000337A6" w:rsidRDefault="00C36826" w:rsidP="004F0395">
            <w:r>
              <w:rPr>
                <w:noProof/>
              </w:rPr>
              <w:drawing>
                <wp:inline distT="0" distB="0" distL="0" distR="0" wp14:anchorId="67F79BEC" wp14:editId="10116F2C">
                  <wp:extent cx="2778504" cy="1324421"/>
                  <wp:effectExtent l="0" t="0" r="317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406" cy="133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FFABB" w14:textId="77777777" w:rsidR="007F14C6" w:rsidRDefault="007F14C6" w:rsidP="004F0395"/>
          <w:p w14:paraId="68C05AA5" w14:textId="5130C293" w:rsidR="007F14C6" w:rsidRDefault="0043326A" w:rsidP="004F0395">
            <w:r>
              <w:rPr>
                <w:noProof/>
              </w:rPr>
              <w:drawing>
                <wp:inline distT="0" distB="0" distL="0" distR="0" wp14:anchorId="56A55E76" wp14:editId="5700A177">
                  <wp:extent cx="2784680" cy="1327364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18" cy="133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F12" w14:paraId="2D795A89" w14:textId="77777777" w:rsidTr="004F0395">
        <w:tc>
          <w:tcPr>
            <w:tcW w:w="422" w:type="dxa"/>
          </w:tcPr>
          <w:p w14:paraId="7FA954C8" w14:textId="77777777" w:rsidR="00951472" w:rsidRDefault="00951472" w:rsidP="004F0395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4967" w:type="dxa"/>
          </w:tcPr>
          <w:p w14:paraId="1E26712C" w14:textId="5AA87653" w:rsidR="00951472" w:rsidRDefault="00951472" w:rsidP="000F07B5">
            <w:pPr>
              <w:spacing w:before="120" w:after="120"/>
            </w:pPr>
            <w:r>
              <w:t>Click the right arrow to proceed to the next topic.</w:t>
            </w:r>
          </w:p>
        </w:tc>
        <w:tc>
          <w:tcPr>
            <w:tcW w:w="5496" w:type="dxa"/>
          </w:tcPr>
          <w:p w14:paraId="43D069D8" w14:textId="77777777" w:rsidR="00951472" w:rsidRDefault="00951472" w:rsidP="004F0395"/>
        </w:tc>
      </w:tr>
    </w:tbl>
    <w:p w14:paraId="7C35146C" w14:textId="608D07F2" w:rsidR="005E284A" w:rsidRDefault="005E284A" w:rsidP="005E284A">
      <w:r>
        <w:tab/>
      </w:r>
    </w:p>
    <w:p w14:paraId="1B5D7E87" w14:textId="0439283B" w:rsidR="005E284A" w:rsidRPr="00EB222D" w:rsidRDefault="005E284A" w:rsidP="005E284A">
      <w:pPr>
        <w:pStyle w:val="Heading1"/>
        <w:rPr>
          <w:b/>
          <w:bCs/>
          <w:color w:val="025064"/>
        </w:rPr>
      </w:pPr>
      <w:bookmarkStart w:id="1" w:name="TopicB"/>
      <w:r>
        <w:rPr>
          <w:b/>
          <w:bCs/>
          <w:color w:val="025064"/>
        </w:rPr>
        <w:t>Topic B</w:t>
      </w:r>
      <w:bookmarkEnd w:id="1"/>
      <w:r>
        <w:rPr>
          <w:b/>
          <w:bCs/>
          <w:color w:val="025064"/>
        </w:rPr>
        <w:t xml:space="preserve"> – Us</w:t>
      </w:r>
      <w:r w:rsidR="003F5AFB">
        <w:rPr>
          <w:b/>
          <w:bCs/>
          <w:color w:val="025064"/>
        </w:rPr>
        <w:t>ing the GL Transaction Viewer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576"/>
        <w:gridCol w:w="3853"/>
        <w:gridCol w:w="6456"/>
      </w:tblGrid>
      <w:tr w:rsidR="00C83B4A" w:rsidRPr="00EB222D" w14:paraId="0F602FB2" w14:textId="77777777" w:rsidTr="004F0395">
        <w:tc>
          <w:tcPr>
            <w:tcW w:w="576" w:type="dxa"/>
            <w:shd w:val="clear" w:color="auto" w:fill="025064"/>
          </w:tcPr>
          <w:p w14:paraId="6CCBCE4B" w14:textId="77777777" w:rsidR="005E284A" w:rsidRPr="00EB222D" w:rsidRDefault="005E284A" w:rsidP="004F0395">
            <w:pPr>
              <w:rPr>
                <w:color w:val="FFFFFF" w:themeColor="background1"/>
              </w:rPr>
            </w:pPr>
          </w:p>
        </w:tc>
        <w:tc>
          <w:tcPr>
            <w:tcW w:w="3853" w:type="dxa"/>
            <w:shd w:val="clear" w:color="auto" w:fill="025064"/>
          </w:tcPr>
          <w:p w14:paraId="61B5F780" w14:textId="77777777" w:rsidR="005E284A" w:rsidRPr="00EB222D" w:rsidRDefault="005E284A" w:rsidP="004F0395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Narration</w:t>
            </w:r>
          </w:p>
        </w:tc>
        <w:tc>
          <w:tcPr>
            <w:tcW w:w="6456" w:type="dxa"/>
            <w:shd w:val="clear" w:color="auto" w:fill="025064"/>
          </w:tcPr>
          <w:p w14:paraId="1CE4C4D7" w14:textId="77777777" w:rsidR="005E284A" w:rsidRPr="00EB222D" w:rsidRDefault="005E284A" w:rsidP="004F0395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Action/Notes</w:t>
            </w:r>
          </w:p>
        </w:tc>
      </w:tr>
      <w:tr w:rsidR="00C83B4A" w14:paraId="375A7B93" w14:textId="77777777" w:rsidTr="004F0395">
        <w:tc>
          <w:tcPr>
            <w:tcW w:w="576" w:type="dxa"/>
          </w:tcPr>
          <w:p w14:paraId="78126CFE" w14:textId="77777777" w:rsidR="005E284A" w:rsidRDefault="005E284A" w:rsidP="004F039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75EC485A" w14:textId="23848D5F" w:rsidR="005E284A" w:rsidRPr="00B53026" w:rsidRDefault="00B53026" w:rsidP="004F0395">
            <w:r>
              <w:t xml:space="preserve">Use the </w:t>
            </w:r>
            <w:r>
              <w:rPr>
                <w:b/>
                <w:bCs/>
              </w:rPr>
              <w:t xml:space="preserve">GL Transaction Viewer </w:t>
            </w:r>
            <w:r w:rsidR="006C30D4">
              <w:t>to audit the GL integration or create a worksheet for manual entry into any accounting system.</w:t>
            </w:r>
          </w:p>
          <w:p w14:paraId="04A09D1C" w14:textId="77777777" w:rsidR="005E284A" w:rsidRDefault="005E284A" w:rsidP="004F0395">
            <w:pPr>
              <w:rPr>
                <w:b/>
                <w:bCs/>
              </w:rPr>
            </w:pPr>
          </w:p>
          <w:p w14:paraId="20B7EAC1" w14:textId="77777777" w:rsidR="005E284A" w:rsidRDefault="005E284A" w:rsidP="004F0395">
            <w:pPr>
              <w:rPr>
                <w:b/>
                <w:bCs/>
              </w:rPr>
            </w:pPr>
          </w:p>
          <w:p w14:paraId="4AB5AEB3" w14:textId="77777777" w:rsidR="005E284A" w:rsidRDefault="005E284A" w:rsidP="004F0395">
            <w:pPr>
              <w:rPr>
                <w:b/>
                <w:bCs/>
              </w:rPr>
            </w:pPr>
          </w:p>
          <w:p w14:paraId="36FBF8E5" w14:textId="77777777" w:rsidR="005E284A" w:rsidRDefault="005E284A" w:rsidP="004F0395">
            <w:pPr>
              <w:rPr>
                <w:b/>
                <w:bCs/>
              </w:rPr>
            </w:pPr>
          </w:p>
          <w:p w14:paraId="135B7F01" w14:textId="080C936F" w:rsidR="005E284A" w:rsidRPr="001C7103" w:rsidRDefault="001C7103" w:rsidP="004F0395">
            <w:pPr>
              <w:rPr>
                <w:b/>
                <w:bCs/>
              </w:rPr>
            </w:pPr>
            <w:r>
              <w:t xml:space="preserve">From the main menu, select </w:t>
            </w:r>
            <w:r>
              <w:rPr>
                <w:b/>
                <w:bCs/>
              </w:rPr>
              <w:t xml:space="preserve">Accounting </w:t>
            </w:r>
            <w:r>
              <w:t xml:space="preserve">&gt; </w:t>
            </w:r>
            <w:r>
              <w:rPr>
                <w:b/>
                <w:bCs/>
              </w:rPr>
              <w:t>GL Transaction Viewer</w:t>
            </w:r>
          </w:p>
          <w:p w14:paraId="125577C3" w14:textId="77777777" w:rsidR="005E284A" w:rsidRDefault="005E284A" w:rsidP="004F0395"/>
          <w:p w14:paraId="73E022F8" w14:textId="77777777" w:rsidR="005E284A" w:rsidRDefault="005E284A" w:rsidP="004F0395"/>
          <w:p w14:paraId="78AA6798" w14:textId="77777777" w:rsidR="005E284A" w:rsidRDefault="005E284A" w:rsidP="004F0395"/>
          <w:p w14:paraId="3C553AD0" w14:textId="77777777" w:rsidR="005E284A" w:rsidRDefault="005E284A" w:rsidP="004F0395"/>
          <w:p w14:paraId="2CBE1C80" w14:textId="77777777" w:rsidR="005E284A" w:rsidRDefault="005E284A" w:rsidP="004F0395"/>
          <w:p w14:paraId="1458134C" w14:textId="77777777" w:rsidR="005E284A" w:rsidRDefault="005E284A" w:rsidP="004F0395"/>
          <w:p w14:paraId="11E91850" w14:textId="77777777" w:rsidR="005E284A" w:rsidRDefault="005E284A" w:rsidP="004F0395"/>
          <w:p w14:paraId="36567667" w14:textId="77777777" w:rsidR="005E284A" w:rsidRDefault="005E284A" w:rsidP="004F0395"/>
          <w:p w14:paraId="2E090FE1" w14:textId="77777777" w:rsidR="005E284A" w:rsidRDefault="005E284A" w:rsidP="004F0395"/>
          <w:p w14:paraId="6B6D0BCE" w14:textId="77777777" w:rsidR="005E284A" w:rsidRPr="00B62832" w:rsidRDefault="005E284A" w:rsidP="006D3F30">
            <w:pPr>
              <w:spacing w:before="120" w:after="120"/>
            </w:pPr>
          </w:p>
        </w:tc>
        <w:tc>
          <w:tcPr>
            <w:tcW w:w="6456" w:type="dxa"/>
          </w:tcPr>
          <w:p w14:paraId="516AD0A0" w14:textId="7480791F" w:rsidR="005E284A" w:rsidRDefault="005E284A" w:rsidP="004F0395"/>
          <w:p w14:paraId="09D26E75" w14:textId="77777777" w:rsidR="005E284A" w:rsidRDefault="005E284A" w:rsidP="004F0395"/>
          <w:p w14:paraId="169D4D81" w14:textId="73AC7480" w:rsidR="005E284A" w:rsidRDefault="005E284A" w:rsidP="004F0395"/>
          <w:p w14:paraId="5A8C2510" w14:textId="77777777" w:rsidR="005E284A" w:rsidRDefault="005E284A" w:rsidP="004F0395"/>
          <w:p w14:paraId="601E48E9" w14:textId="77777777" w:rsidR="009D2AB8" w:rsidRDefault="009D2AB8" w:rsidP="004F0395"/>
          <w:p w14:paraId="22964823" w14:textId="77777777" w:rsidR="009D2AB8" w:rsidRDefault="009D2AB8" w:rsidP="004F0395"/>
          <w:p w14:paraId="6F8BA5DF" w14:textId="77777777" w:rsidR="009D2AB8" w:rsidRDefault="009D2AB8" w:rsidP="004F0395"/>
          <w:p w14:paraId="2794385E" w14:textId="77777777" w:rsidR="009D2AB8" w:rsidRDefault="009D2AB8" w:rsidP="004F0395"/>
          <w:p w14:paraId="0DA61403" w14:textId="2930E178" w:rsidR="009D2AB8" w:rsidRDefault="009D2AB8" w:rsidP="004F0395">
            <w:r>
              <w:rPr>
                <w:noProof/>
              </w:rPr>
              <w:drawing>
                <wp:inline distT="0" distB="0" distL="0" distR="0" wp14:anchorId="1209F099" wp14:editId="22C9A329">
                  <wp:extent cx="3385493" cy="1713749"/>
                  <wp:effectExtent l="0" t="0" r="571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727" cy="171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B4A" w14:paraId="2FFE3A34" w14:textId="77777777" w:rsidTr="004F0395">
        <w:tc>
          <w:tcPr>
            <w:tcW w:w="576" w:type="dxa"/>
          </w:tcPr>
          <w:p w14:paraId="254390FE" w14:textId="77777777" w:rsidR="005E284A" w:rsidRDefault="005E284A" w:rsidP="004F039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2C1E2AE7" w14:textId="20BFEDE3" w:rsidR="005E284A" w:rsidRDefault="00B15835" w:rsidP="004F0395">
            <w:pPr>
              <w:spacing w:before="120" w:after="120"/>
            </w:pPr>
            <w:r>
              <w:t xml:space="preserve">Use the available filters to view specific transactions. </w:t>
            </w:r>
          </w:p>
          <w:p w14:paraId="7E15E564" w14:textId="290E3BEB" w:rsidR="002833EF" w:rsidRDefault="002833EF" w:rsidP="004F0395">
            <w:pPr>
              <w:spacing w:before="120" w:after="120"/>
            </w:pPr>
          </w:p>
          <w:p w14:paraId="221D7353" w14:textId="5EDDFF88" w:rsidR="002833EF" w:rsidRDefault="002833EF" w:rsidP="004F0395">
            <w:pPr>
              <w:spacing w:before="120" w:after="120"/>
            </w:pPr>
          </w:p>
          <w:p w14:paraId="05A0F015" w14:textId="1AA899BF" w:rsidR="002833EF" w:rsidRDefault="002833EF" w:rsidP="004F0395">
            <w:pPr>
              <w:spacing w:before="120" w:after="120"/>
            </w:pPr>
          </w:p>
          <w:p w14:paraId="511F06F5" w14:textId="12BC8B6F" w:rsidR="004B1D99" w:rsidRDefault="004B1D99" w:rsidP="004F0395">
            <w:pPr>
              <w:spacing w:before="120" w:after="120"/>
            </w:pPr>
          </w:p>
          <w:p w14:paraId="663DEC07" w14:textId="7094A60D" w:rsidR="004B1D99" w:rsidRDefault="004B1D99" w:rsidP="004F0395">
            <w:pPr>
              <w:spacing w:before="120" w:after="120"/>
            </w:pPr>
          </w:p>
          <w:p w14:paraId="11B334F1" w14:textId="2302AA8A" w:rsidR="004B1D99" w:rsidRDefault="004B1D99" w:rsidP="004F0395">
            <w:pPr>
              <w:spacing w:before="120" w:after="120"/>
            </w:pPr>
          </w:p>
          <w:p w14:paraId="38553152" w14:textId="3751F1AE" w:rsidR="004B1D99" w:rsidRDefault="004B1D99" w:rsidP="004F0395">
            <w:pPr>
              <w:spacing w:before="120" w:after="120"/>
            </w:pPr>
          </w:p>
          <w:p w14:paraId="5DB16059" w14:textId="78CA22C0" w:rsidR="004B1D99" w:rsidRDefault="004B1D99" w:rsidP="004F0395">
            <w:pPr>
              <w:spacing w:before="120" w:after="120"/>
            </w:pPr>
          </w:p>
          <w:p w14:paraId="7DA41994" w14:textId="1B765075" w:rsidR="004B1D99" w:rsidRDefault="004B1D99" w:rsidP="004F0395">
            <w:pPr>
              <w:spacing w:before="120" w:after="120"/>
            </w:pPr>
          </w:p>
          <w:p w14:paraId="24F95E90" w14:textId="0DAD8DC9" w:rsidR="004B1D99" w:rsidRDefault="004B1D99" w:rsidP="004F0395">
            <w:pPr>
              <w:spacing w:before="120" w:after="120"/>
            </w:pPr>
          </w:p>
          <w:p w14:paraId="562518D5" w14:textId="683681C9" w:rsidR="004B1D99" w:rsidRDefault="004B1D99" w:rsidP="004F0395">
            <w:pPr>
              <w:spacing w:before="120" w:after="120"/>
            </w:pPr>
          </w:p>
          <w:p w14:paraId="0E1DF721" w14:textId="77777777" w:rsidR="004B1D99" w:rsidRDefault="004B1D99" w:rsidP="004F0395">
            <w:pPr>
              <w:spacing w:before="120" w:after="120"/>
            </w:pPr>
          </w:p>
          <w:p w14:paraId="16AF0152" w14:textId="49BFEC58" w:rsidR="002833EF" w:rsidRPr="002833EF" w:rsidRDefault="002833EF" w:rsidP="004F0395">
            <w:pPr>
              <w:spacing w:before="120" w:after="120"/>
            </w:pPr>
            <w:r>
              <w:rPr>
                <w:b/>
                <w:bCs/>
              </w:rPr>
              <w:t xml:space="preserve">Group by Source </w:t>
            </w:r>
            <w:r>
              <w:t xml:space="preserve">allows you to </w:t>
            </w:r>
            <w:r w:rsidR="000F6A97">
              <w:t xml:space="preserve">view the sum of debit and credit in each GL category from every source. </w:t>
            </w:r>
          </w:p>
          <w:p w14:paraId="1C60B676" w14:textId="77777777" w:rsidR="005E284A" w:rsidRDefault="005E284A" w:rsidP="004F0395">
            <w:pPr>
              <w:spacing w:before="120" w:after="120"/>
            </w:pPr>
          </w:p>
          <w:p w14:paraId="45449ED7" w14:textId="77777777" w:rsidR="005E284A" w:rsidRDefault="005E284A" w:rsidP="004F0395">
            <w:pPr>
              <w:spacing w:before="120" w:after="120"/>
            </w:pPr>
          </w:p>
          <w:p w14:paraId="748E6D01" w14:textId="77777777" w:rsidR="005E284A" w:rsidRDefault="005E284A" w:rsidP="004F0395">
            <w:pPr>
              <w:spacing w:before="120" w:after="120"/>
            </w:pPr>
          </w:p>
          <w:p w14:paraId="16F8A378" w14:textId="77777777" w:rsidR="005E284A" w:rsidRDefault="005E284A" w:rsidP="004F0395">
            <w:pPr>
              <w:spacing w:before="120" w:after="120"/>
            </w:pPr>
          </w:p>
          <w:p w14:paraId="5BA3FFD8" w14:textId="61D0ED99" w:rsidR="005E284A" w:rsidRDefault="005E284A" w:rsidP="004F0395">
            <w:pPr>
              <w:spacing w:before="120" w:after="120"/>
            </w:pPr>
          </w:p>
          <w:p w14:paraId="2737FA46" w14:textId="3C7513AA" w:rsidR="004B1D99" w:rsidRDefault="004B1D99" w:rsidP="004F0395">
            <w:pPr>
              <w:spacing w:before="120" w:after="120"/>
            </w:pPr>
          </w:p>
          <w:p w14:paraId="7280392C" w14:textId="77777777" w:rsidR="004B1D99" w:rsidRDefault="004B1D99" w:rsidP="004F0395">
            <w:pPr>
              <w:spacing w:before="120" w:after="120"/>
            </w:pPr>
          </w:p>
          <w:p w14:paraId="7A6BC564" w14:textId="1E921ACE" w:rsidR="005E284A" w:rsidRDefault="009B75CD" w:rsidP="004F0395">
            <w:pPr>
              <w:spacing w:before="120" w:after="120"/>
            </w:pPr>
            <w:r>
              <w:t xml:space="preserve">Select </w:t>
            </w:r>
            <w:r>
              <w:rPr>
                <w:i/>
                <w:iCs/>
              </w:rPr>
              <w:t xml:space="preserve">this </w:t>
            </w:r>
            <w:r>
              <w:t xml:space="preserve">checkbox </w:t>
            </w:r>
            <w:r w:rsidR="00644B63">
              <w:t>to group your transactions based on your 3</w:t>
            </w:r>
            <w:r w:rsidR="00644B63" w:rsidRPr="00644B63">
              <w:rPr>
                <w:vertAlign w:val="superscript"/>
              </w:rPr>
              <w:t>rd</w:t>
            </w:r>
            <w:r w:rsidR="00644B63">
              <w:t xml:space="preserve"> party GL accounts.</w:t>
            </w:r>
          </w:p>
          <w:p w14:paraId="661B11F2" w14:textId="1CCD44CD" w:rsidR="008D3A7D" w:rsidRDefault="008D3A7D" w:rsidP="004F0395">
            <w:pPr>
              <w:spacing w:before="120" w:after="120"/>
              <w:rPr>
                <w:u w:val="single"/>
              </w:rPr>
            </w:pPr>
          </w:p>
          <w:p w14:paraId="09D51F6D" w14:textId="2A7F81EE" w:rsidR="00773C86" w:rsidRDefault="00773C86" w:rsidP="004F0395">
            <w:pPr>
              <w:spacing w:before="120" w:after="120"/>
              <w:rPr>
                <w:u w:val="single"/>
              </w:rPr>
            </w:pPr>
          </w:p>
          <w:p w14:paraId="78A84593" w14:textId="6A82087E" w:rsidR="00773C86" w:rsidRDefault="00773C86" w:rsidP="004F0395">
            <w:pPr>
              <w:spacing w:before="120" w:after="120"/>
              <w:rPr>
                <w:u w:val="single"/>
              </w:rPr>
            </w:pPr>
          </w:p>
          <w:p w14:paraId="198CBFCA" w14:textId="47A65F15" w:rsidR="00773C86" w:rsidRDefault="00773C86" w:rsidP="004F0395">
            <w:pPr>
              <w:spacing w:before="120" w:after="120"/>
              <w:rPr>
                <w:u w:val="single"/>
              </w:rPr>
            </w:pPr>
          </w:p>
          <w:p w14:paraId="549A7308" w14:textId="77777777" w:rsidR="00773C86" w:rsidRDefault="00773C86" w:rsidP="004F0395">
            <w:pPr>
              <w:spacing w:before="120" w:after="120"/>
              <w:rPr>
                <w:u w:val="single"/>
              </w:rPr>
            </w:pPr>
          </w:p>
          <w:p w14:paraId="20F947CA" w14:textId="1643D612" w:rsidR="008D3A7D" w:rsidRDefault="008D3A7D" w:rsidP="004F0395">
            <w:pPr>
              <w:spacing w:before="120" w:after="120"/>
              <w:rPr>
                <w:u w:val="single"/>
              </w:rPr>
            </w:pPr>
          </w:p>
          <w:p w14:paraId="7F5BB870" w14:textId="3FB479F7" w:rsidR="005E284A" w:rsidRPr="00F51388" w:rsidRDefault="008D3A7D" w:rsidP="003E6464">
            <w:pPr>
              <w:spacing w:before="120" w:after="120"/>
            </w:pPr>
            <w:r>
              <w:t>These checkboxes are available only after you set a date range.</w:t>
            </w:r>
          </w:p>
        </w:tc>
        <w:tc>
          <w:tcPr>
            <w:tcW w:w="6456" w:type="dxa"/>
          </w:tcPr>
          <w:p w14:paraId="7CBFAD66" w14:textId="77777777" w:rsidR="005E284A" w:rsidRPr="00945D8C" w:rsidRDefault="005E284A" w:rsidP="004F0395">
            <w:pPr>
              <w:rPr>
                <w:b/>
                <w:bCs/>
                <w:noProof/>
              </w:rPr>
            </w:pPr>
          </w:p>
          <w:p w14:paraId="606C270D" w14:textId="7154C30B" w:rsidR="005E284A" w:rsidRDefault="00E07489" w:rsidP="004F03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CB6A8A" wp14:editId="330FCC0B">
                  <wp:extent cx="3466121" cy="1754563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048" cy="176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30773" w14:textId="77777777" w:rsidR="005E284A" w:rsidRDefault="005E284A" w:rsidP="004F0395">
            <w:pPr>
              <w:rPr>
                <w:noProof/>
              </w:rPr>
            </w:pPr>
          </w:p>
          <w:p w14:paraId="4AE18591" w14:textId="5EE756DB" w:rsidR="005E284A" w:rsidRDefault="005E284A" w:rsidP="004F0395">
            <w:pPr>
              <w:rPr>
                <w:noProof/>
              </w:rPr>
            </w:pPr>
          </w:p>
          <w:p w14:paraId="48CDEDC2" w14:textId="166745CE" w:rsidR="005E284A" w:rsidRDefault="004B1D99" w:rsidP="004F03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DA497" wp14:editId="62160A7C">
                  <wp:extent cx="3537754" cy="1790824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68" cy="180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6FC67" w14:textId="6BFC00C6" w:rsidR="005E284A" w:rsidRDefault="005E284A" w:rsidP="004F0395">
            <w:pPr>
              <w:rPr>
                <w:noProof/>
              </w:rPr>
            </w:pPr>
          </w:p>
          <w:p w14:paraId="35ADB57D" w14:textId="3CF05E2A" w:rsidR="005E284A" w:rsidRDefault="00D22818" w:rsidP="004F039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594301" wp14:editId="71C706A0">
                  <wp:extent cx="3592286" cy="1818428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019" cy="183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84D7B" w14:textId="3DB69761" w:rsidR="005E284A" w:rsidRDefault="005E284A" w:rsidP="004F0395">
            <w:pPr>
              <w:rPr>
                <w:noProof/>
              </w:rPr>
            </w:pPr>
          </w:p>
          <w:p w14:paraId="1361560E" w14:textId="77777777" w:rsidR="005E284A" w:rsidRDefault="005E284A" w:rsidP="004F0395">
            <w:pPr>
              <w:rPr>
                <w:noProof/>
              </w:rPr>
            </w:pPr>
          </w:p>
          <w:p w14:paraId="182F1FEB" w14:textId="4A43278A" w:rsidR="005E284A" w:rsidRDefault="00773C86" w:rsidP="004F03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0BF57" wp14:editId="64B12151">
                  <wp:extent cx="3643291" cy="1844247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807" cy="184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84320" w14:textId="77777777" w:rsidR="005E284A" w:rsidRDefault="005E284A" w:rsidP="004F0395">
            <w:pPr>
              <w:rPr>
                <w:noProof/>
              </w:rPr>
            </w:pPr>
          </w:p>
          <w:p w14:paraId="03640AC8" w14:textId="77777777" w:rsidR="005E284A" w:rsidRDefault="005E284A" w:rsidP="004F0395"/>
        </w:tc>
      </w:tr>
      <w:tr w:rsidR="00C83B4A" w14:paraId="66F12125" w14:textId="77777777" w:rsidTr="004F0395">
        <w:tc>
          <w:tcPr>
            <w:tcW w:w="576" w:type="dxa"/>
          </w:tcPr>
          <w:p w14:paraId="470BA26D" w14:textId="77777777" w:rsidR="005E284A" w:rsidRDefault="005E284A" w:rsidP="004F039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0472DDA8" w14:textId="77777777" w:rsidR="005E284A" w:rsidRDefault="0077704B" w:rsidP="00D15087">
            <w:pPr>
              <w:spacing w:before="120" w:after="120"/>
            </w:pPr>
            <w:r>
              <w:t xml:space="preserve">Tap </w:t>
            </w:r>
            <w:r>
              <w:rPr>
                <w:b/>
                <w:bCs/>
              </w:rPr>
              <w:t xml:space="preserve">Search </w:t>
            </w:r>
            <w:r>
              <w:t>to view the results.</w:t>
            </w:r>
          </w:p>
          <w:p w14:paraId="47F67551" w14:textId="77777777" w:rsidR="0077704B" w:rsidRDefault="0077704B" w:rsidP="00D15087">
            <w:pPr>
              <w:spacing w:before="120" w:after="120"/>
            </w:pPr>
          </w:p>
          <w:p w14:paraId="6A08D7F3" w14:textId="77777777" w:rsidR="0077704B" w:rsidRDefault="0077704B" w:rsidP="00D15087">
            <w:pPr>
              <w:spacing w:before="120" w:after="120"/>
            </w:pPr>
          </w:p>
          <w:p w14:paraId="1CF68166" w14:textId="77777777" w:rsidR="00C83B4A" w:rsidRDefault="00C83B4A" w:rsidP="00D15087">
            <w:pPr>
              <w:spacing w:before="120" w:after="120"/>
            </w:pPr>
          </w:p>
          <w:p w14:paraId="166D7D38" w14:textId="77777777" w:rsidR="00C83B4A" w:rsidRDefault="00C83B4A" w:rsidP="00D15087">
            <w:pPr>
              <w:spacing w:before="120" w:after="120"/>
            </w:pPr>
          </w:p>
          <w:p w14:paraId="474C0C4A" w14:textId="77777777" w:rsidR="00C83B4A" w:rsidRDefault="00C83B4A" w:rsidP="00D15087">
            <w:pPr>
              <w:spacing w:before="120" w:after="120"/>
            </w:pPr>
          </w:p>
          <w:p w14:paraId="13993785" w14:textId="77777777" w:rsidR="00C83B4A" w:rsidRDefault="00C83B4A" w:rsidP="00D15087">
            <w:pPr>
              <w:spacing w:before="120" w:after="120"/>
            </w:pPr>
          </w:p>
          <w:p w14:paraId="58430460" w14:textId="77777777" w:rsidR="00C83B4A" w:rsidRDefault="00C83B4A" w:rsidP="00D15087">
            <w:pPr>
              <w:spacing w:before="120" w:after="120"/>
            </w:pPr>
          </w:p>
          <w:p w14:paraId="7E984A09" w14:textId="77777777" w:rsidR="00C83B4A" w:rsidRDefault="00C83B4A" w:rsidP="00D15087">
            <w:pPr>
              <w:spacing w:before="120" w:after="120"/>
            </w:pPr>
          </w:p>
          <w:p w14:paraId="43BEFAE2" w14:textId="52436576" w:rsidR="0077704B" w:rsidRDefault="0077704B" w:rsidP="00D15087">
            <w:pPr>
              <w:spacing w:before="120" w:after="120"/>
            </w:pPr>
            <w:r>
              <w:t>Check the box to select a tran</w:t>
            </w:r>
            <w:r w:rsidR="00330032">
              <w:t xml:space="preserve">saction or check </w:t>
            </w:r>
            <w:r w:rsidR="00330032">
              <w:rPr>
                <w:i/>
                <w:iCs/>
              </w:rPr>
              <w:t xml:space="preserve">this </w:t>
            </w:r>
            <w:r w:rsidR="00330032">
              <w:t>box to select all transactions.</w:t>
            </w:r>
          </w:p>
          <w:p w14:paraId="55FC1E86" w14:textId="442BD27F" w:rsidR="00C83B4A" w:rsidRDefault="00C83B4A" w:rsidP="00D15087">
            <w:pPr>
              <w:spacing w:before="120" w:after="120"/>
            </w:pPr>
          </w:p>
          <w:p w14:paraId="6037277A" w14:textId="3EF26F41" w:rsidR="00C83B4A" w:rsidRDefault="00C83B4A" w:rsidP="00D15087">
            <w:pPr>
              <w:spacing w:before="120" w:after="120"/>
            </w:pPr>
          </w:p>
          <w:p w14:paraId="75A2D4B8" w14:textId="02C79B52" w:rsidR="00C83B4A" w:rsidRDefault="00C83B4A" w:rsidP="00D15087">
            <w:pPr>
              <w:spacing w:before="120" w:after="120"/>
            </w:pPr>
          </w:p>
          <w:p w14:paraId="3E9E51A9" w14:textId="77777777" w:rsidR="00C83B4A" w:rsidRDefault="00C83B4A" w:rsidP="00D15087">
            <w:pPr>
              <w:spacing w:before="120" w:after="120"/>
            </w:pPr>
          </w:p>
          <w:p w14:paraId="58E00D9C" w14:textId="34A93398" w:rsidR="006228C0" w:rsidRDefault="006228C0" w:rsidP="00D15087">
            <w:pPr>
              <w:spacing w:before="120" w:after="120"/>
            </w:pPr>
            <w:r>
              <w:rPr>
                <w:b/>
                <w:bCs/>
              </w:rPr>
              <w:t xml:space="preserve">Export to Excel </w:t>
            </w:r>
            <w:r>
              <w:t xml:space="preserve">allows you to export the data to </w:t>
            </w:r>
            <w:r w:rsidR="00432DB9">
              <w:t>E</w:t>
            </w:r>
            <w:r>
              <w:t xml:space="preserve">xcel. </w:t>
            </w:r>
          </w:p>
          <w:p w14:paraId="473EA07B" w14:textId="4C6831B4" w:rsidR="00BB4E77" w:rsidRPr="006228C0" w:rsidRDefault="00BB4E77" w:rsidP="00D15087">
            <w:pPr>
              <w:spacing w:before="120" w:after="120"/>
            </w:pPr>
            <w:r>
              <w:t xml:space="preserve">You can </w:t>
            </w:r>
            <w:r w:rsidRPr="00C92227">
              <w:rPr>
                <w:i/>
                <w:iCs/>
              </w:rPr>
              <w:t>edit</w:t>
            </w:r>
            <w:r>
              <w:t xml:space="preserve"> a transaction that needs an out of balance adjustment.</w:t>
            </w:r>
          </w:p>
        </w:tc>
        <w:tc>
          <w:tcPr>
            <w:tcW w:w="6456" w:type="dxa"/>
          </w:tcPr>
          <w:p w14:paraId="2631D196" w14:textId="77777777" w:rsidR="005E284A" w:rsidRDefault="005E284A" w:rsidP="004F0395">
            <w:pPr>
              <w:rPr>
                <w:noProof/>
              </w:rPr>
            </w:pPr>
          </w:p>
          <w:p w14:paraId="4C7D5F3A" w14:textId="77777777" w:rsidR="005E284A" w:rsidRDefault="00AC2AD9" w:rsidP="004F03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980E6" wp14:editId="233DF201">
                  <wp:extent cx="3186118" cy="1612824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05" cy="161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5556D" w14:textId="77777777" w:rsidR="00AC2AD9" w:rsidRDefault="00AC2AD9" w:rsidP="004F0395">
            <w:pPr>
              <w:rPr>
                <w:noProof/>
              </w:rPr>
            </w:pPr>
          </w:p>
          <w:p w14:paraId="6A4F23BB" w14:textId="77777777" w:rsidR="00AC2AD9" w:rsidRDefault="00606A56" w:rsidP="004F03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AEB50B" wp14:editId="5CCDDA73">
                  <wp:extent cx="3173591" cy="1606484"/>
                  <wp:effectExtent l="0" t="0" r="825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66" cy="162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9F890" w14:textId="77777777" w:rsidR="00606A56" w:rsidRDefault="00606A56" w:rsidP="004F0395">
            <w:pPr>
              <w:rPr>
                <w:noProof/>
              </w:rPr>
            </w:pPr>
          </w:p>
          <w:p w14:paraId="604234D1" w14:textId="4DA77A95" w:rsidR="00606A56" w:rsidRDefault="008211F7" w:rsidP="004F039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19B7F7" wp14:editId="777B4FB9">
                  <wp:extent cx="3226409" cy="163322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685" cy="163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B4A" w14:paraId="7CAE00CA" w14:textId="77777777" w:rsidTr="004F0395">
        <w:tc>
          <w:tcPr>
            <w:tcW w:w="576" w:type="dxa"/>
          </w:tcPr>
          <w:p w14:paraId="4B9185DF" w14:textId="77777777" w:rsidR="005E284A" w:rsidRDefault="005E284A" w:rsidP="004F039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36CCCCAE" w14:textId="64BA41DB" w:rsidR="005E284A" w:rsidRDefault="00D06733" w:rsidP="004F0395">
            <w:pPr>
              <w:spacing w:before="120" w:after="120"/>
            </w:pPr>
            <w:r>
              <w:t xml:space="preserve">Note that you do not get the same totals when comparing </w:t>
            </w:r>
            <w:r w:rsidR="00327645">
              <w:t xml:space="preserve">the GL Transaction Viewer Detail to the same output </w:t>
            </w:r>
            <w:r w:rsidR="00A917F4">
              <w:t xml:space="preserve">with one of the </w:t>
            </w:r>
            <w:r w:rsidR="00A917F4">
              <w:rPr>
                <w:i/>
                <w:iCs/>
              </w:rPr>
              <w:t xml:space="preserve">Group By </w:t>
            </w:r>
            <w:r w:rsidR="00A917F4">
              <w:t>filters.</w:t>
            </w:r>
          </w:p>
          <w:p w14:paraId="587D5F79" w14:textId="5CC49AE5" w:rsidR="00F33495" w:rsidRDefault="00F33495" w:rsidP="004F0395">
            <w:pPr>
              <w:spacing w:before="120" w:after="120"/>
            </w:pPr>
          </w:p>
          <w:p w14:paraId="7D771948" w14:textId="04DBAD59" w:rsidR="00F33495" w:rsidRPr="005C47CF" w:rsidRDefault="00F33495" w:rsidP="004F0395">
            <w:pPr>
              <w:spacing w:before="120" w:after="120"/>
            </w:pPr>
            <w:r>
              <w:t xml:space="preserve">The </w:t>
            </w:r>
            <w:r w:rsidR="0054434D">
              <w:t xml:space="preserve">data sheet displays the </w:t>
            </w:r>
            <w:r w:rsidR="0054434D">
              <w:rPr>
                <w:i/>
                <w:iCs/>
              </w:rPr>
              <w:t xml:space="preserve">debit </w:t>
            </w:r>
            <w:r w:rsidR="0054434D">
              <w:t xml:space="preserve">and </w:t>
            </w:r>
            <w:r w:rsidR="0054434D">
              <w:rPr>
                <w:i/>
                <w:iCs/>
              </w:rPr>
              <w:t xml:space="preserve">credit </w:t>
            </w:r>
            <w:r w:rsidR="0054434D">
              <w:t>net values</w:t>
            </w:r>
            <w:r w:rsidR="008871ED">
              <w:t xml:space="preserve"> put in either column. Without the filter, </w:t>
            </w:r>
            <w:r w:rsidR="00BC480A">
              <w:t xml:space="preserve">the detail output lists them separately. </w:t>
            </w:r>
            <w:r w:rsidR="005C47CF">
              <w:t xml:space="preserve">To check the figures, confirm that the </w:t>
            </w:r>
            <w:r w:rsidR="005C47CF" w:rsidRPr="00417B77">
              <w:rPr>
                <w:i/>
                <w:iCs/>
              </w:rPr>
              <w:t xml:space="preserve">total </w:t>
            </w:r>
            <w:r w:rsidR="0008136A" w:rsidRPr="00417B77">
              <w:rPr>
                <w:i/>
                <w:iCs/>
              </w:rPr>
              <w:t>debit value is equal to the total credits</w:t>
            </w:r>
            <w:r w:rsidR="0008136A">
              <w:t xml:space="preserve">. </w:t>
            </w:r>
          </w:p>
          <w:p w14:paraId="69D4EFF2" w14:textId="77777777" w:rsidR="005E284A" w:rsidRDefault="005E284A" w:rsidP="004F0395">
            <w:pPr>
              <w:spacing w:before="120" w:after="120"/>
            </w:pPr>
          </w:p>
          <w:p w14:paraId="189506DA" w14:textId="38255ABE" w:rsidR="005E284A" w:rsidRDefault="005E284A" w:rsidP="004F0395">
            <w:pPr>
              <w:spacing w:before="120" w:after="120"/>
            </w:pPr>
          </w:p>
        </w:tc>
        <w:tc>
          <w:tcPr>
            <w:tcW w:w="6456" w:type="dxa"/>
          </w:tcPr>
          <w:p w14:paraId="01E32F97" w14:textId="77777777" w:rsidR="005E284A" w:rsidRDefault="005E284A" w:rsidP="004F0395">
            <w:pPr>
              <w:rPr>
                <w:noProof/>
              </w:rPr>
            </w:pPr>
          </w:p>
          <w:p w14:paraId="03A56430" w14:textId="77777777" w:rsidR="005E284A" w:rsidRDefault="005E284A" w:rsidP="004F0395">
            <w:pPr>
              <w:rPr>
                <w:noProof/>
              </w:rPr>
            </w:pPr>
          </w:p>
          <w:p w14:paraId="7B013EFB" w14:textId="5296D56D" w:rsidR="005E284A" w:rsidRDefault="00B6294F" w:rsidP="004F03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6A2CA" wp14:editId="618AECFD">
                  <wp:extent cx="3185533" cy="1900702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152" cy="191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A2732" w14:textId="77777777" w:rsidR="005E284A" w:rsidRDefault="005E284A" w:rsidP="004F0395">
            <w:pPr>
              <w:rPr>
                <w:noProof/>
              </w:rPr>
            </w:pPr>
          </w:p>
          <w:p w14:paraId="411E9C2E" w14:textId="77777777" w:rsidR="005E284A" w:rsidRDefault="005E284A" w:rsidP="004F0395">
            <w:pPr>
              <w:rPr>
                <w:noProof/>
              </w:rPr>
            </w:pPr>
          </w:p>
          <w:p w14:paraId="4E5A63A8" w14:textId="7CF4E326" w:rsidR="005E284A" w:rsidRDefault="005E284A" w:rsidP="004F0395">
            <w:pPr>
              <w:rPr>
                <w:noProof/>
              </w:rPr>
            </w:pPr>
          </w:p>
        </w:tc>
      </w:tr>
    </w:tbl>
    <w:p w14:paraId="3A6140A4" w14:textId="77777777" w:rsidR="005E284A" w:rsidRPr="00AF6637" w:rsidRDefault="005E284A" w:rsidP="005E284A">
      <w:pPr>
        <w:pStyle w:val="Heading1"/>
        <w:rPr>
          <w:b/>
          <w:bCs/>
          <w:color w:val="025064"/>
        </w:rPr>
      </w:pPr>
      <w:bookmarkStart w:id="2" w:name="Recap"/>
      <w:r>
        <w:rPr>
          <w:b/>
          <w:bCs/>
          <w:color w:val="025064"/>
        </w:rPr>
        <w:t>Recap</w:t>
      </w:r>
      <w:bookmarkEnd w:id="2"/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45"/>
        <w:gridCol w:w="5355"/>
        <w:gridCol w:w="5085"/>
      </w:tblGrid>
      <w:tr w:rsidR="005E284A" w:rsidRPr="00EB222D" w14:paraId="48524202" w14:textId="77777777" w:rsidTr="004F0395">
        <w:tc>
          <w:tcPr>
            <w:tcW w:w="445" w:type="dxa"/>
            <w:shd w:val="clear" w:color="auto" w:fill="025064"/>
          </w:tcPr>
          <w:p w14:paraId="3FF9A5C6" w14:textId="77777777" w:rsidR="005E284A" w:rsidRPr="00EB222D" w:rsidRDefault="005E284A" w:rsidP="004F0395">
            <w:pPr>
              <w:rPr>
                <w:color w:val="FFFFFF" w:themeColor="background1"/>
              </w:rPr>
            </w:pPr>
          </w:p>
        </w:tc>
        <w:tc>
          <w:tcPr>
            <w:tcW w:w="5355" w:type="dxa"/>
            <w:shd w:val="clear" w:color="auto" w:fill="025064"/>
          </w:tcPr>
          <w:p w14:paraId="675980BB" w14:textId="77777777" w:rsidR="005E284A" w:rsidRPr="00EB222D" w:rsidRDefault="005E284A" w:rsidP="004F0395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Narration</w:t>
            </w:r>
          </w:p>
        </w:tc>
        <w:tc>
          <w:tcPr>
            <w:tcW w:w="5085" w:type="dxa"/>
            <w:shd w:val="clear" w:color="auto" w:fill="025064"/>
          </w:tcPr>
          <w:p w14:paraId="6FAC8409" w14:textId="77777777" w:rsidR="005E284A" w:rsidRPr="00EB222D" w:rsidRDefault="005E284A" w:rsidP="004F0395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Action/Notes</w:t>
            </w:r>
          </w:p>
        </w:tc>
      </w:tr>
      <w:tr w:rsidR="005E284A" w14:paraId="1CC9266F" w14:textId="77777777" w:rsidTr="004F0395">
        <w:tc>
          <w:tcPr>
            <w:tcW w:w="445" w:type="dxa"/>
          </w:tcPr>
          <w:p w14:paraId="16BB2092" w14:textId="77777777" w:rsidR="005E284A" w:rsidRDefault="005E284A" w:rsidP="004F0395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5355" w:type="dxa"/>
          </w:tcPr>
          <w:p w14:paraId="23DD2C5A" w14:textId="5FC833D5" w:rsidR="005E284A" w:rsidRDefault="005E284A" w:rsidP="004F0395"/>
        </w:tc>
        <w:tc>
          <w:tcPr>
            <w:tcW w:w="5085" w:type="dxa"/>
          </w:tcPr>
          <w:p w14:paraId="76FB2BB8" w14:textId="7354EA4D" w:rsidR="005E284A" w:rsidRDefault="005E284A" w:rsidP="004F0395">
            <w:r>
              <w:t xml:space="preserve">Setting Up and Using </w:t>
            </w:r>
            <w:r w:rsidR="0015710C">
              <w:t>the General Ledger Cross Reference</w:t>
            </w:r>
          </w:p>
        </w:tc>
      </w:tr>
      <w:tr w:rsidR="005E284A" w14:paraId="63CD2B02" w14:textId="77777777" w:rsidTr="004F0395">
        <w:tc>
          <w:tcPr>
            <w:tcW w:w="445" w:type="dxa"/>
          </w:tcPr>
          <w:p w14:paraId="6BD43C13" w14:textId="77777777" w:rsidR="005E284A" w:rsidRDefault="005E284A" w:rsidP="004F0395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5355" w:type="dxa"/>
          </w:tcPr>
          <w:p w14:paraId="4811973E" w14:textId="4F831F2E" w:rsidR="005E284A" w:rsidRDefault="005E284A" w:rsidP="004F0395">
            <w:r>
              <w:t>In this course, we</w:t>
            </w:r>
            <w:r w:rsidR="00EE04AD">
              <w:t xml:space="preserve"> </w:t>
            </w:r>
            <w:r w:rsidR="008F350D">
              <w:t xml:space="preserve">showed how to map </w:t>
            </w:r>
            <w:r w:rsidR="00BE77BF">
              <w:t xml:space="preserve">the </w:t>
            </w:r>
            <w:r w:rsidR="00A53005">
              <w:t xml:space="preserve">Propello </w:t>
            </w:r>
            <w:r w:rsidR="00BE77BF">
              <w:t xml:space="preserve">GL accounts to </w:t>
            </w:r>
            <w:r w:rsidR="003923D5">
              <w:t xml:space="preserve">a </w:t>
            </w:r>
            <w:r w:rsidR="00BE77BF">
              <w:t>3</w:t>
            </w:r>
            <w:r w:rsidR="00BE77BF" w:rsidRPr="00BE77BF">
              <w:rPr>
                <w:vertAlign w:val="superscript"/>
              </w:rPr>
              <w:t>rd</w:t>
            </w:r>
            <w:r w:rsidR="00BE77BF">
              <w:t xml:space="preserve"> party </w:t>
            </w:r>
            <w:r w:rsidR="003923D5">
              <w:t xml:space="preserve">chart of </w:t>
            </w:r>
            <w:r w:rsidR="00BE77BF">
              <w:t xml:space="preserve">accounts </w:t>
            </w:r>
            <w:r w:rsidR="00A00DD6">
              <w:t>and</w:t>
            </w:r>
            <w:r w:rsidR="00691C74">
              <w:t xml:space="preserve"> used the GL Transaction Viewer</w:t>
            </w:r>
            <w:r w:rsidR="003923D5">
              <w:t xml:space="preserve"> to review the activity</w:t>
            </w:r>
            <w:r w:rsidR="00691C74">
              <w:t>.</w:t>
            </w:r>
          </w:p>
        </w:tc>
        <w:tc>
          <w:tcPr>
            <w:tcW w:w="5085" w:type="dxa"/>
          </w:tcPr>
          <w:p w14:paraId="65E4068E" w14:textId="77777777" w:rsidR="005E284A" w:rsidRDefault="005E284A" w:rsidP="004F0395">
            <w:r>
              <w:t>Objectives:</w:t>
            </w:r>
          </w:p>
          <w:p w14:paraId="77DC580A" w14:textId="65F3BCF7" w:rsidR="005E284A" w:rsidRDefault="005E284A" w:rsidP="004F0395">
            <w:pPr>
              <w:pStyle w:val="ListParagraph"/>
              <w:numPr>
                <w:ilvl w:val="0"/>
                <w:numId w:val="5"/>
              </w:numPr>
            </w:pPr>
            <w:r>
              <w:t xml:space="preserve">Setting Up </w:t>
            </w:r>
            <w:r w:rsidR="00296F86">
              <w:t>General Ledger Cross Reference</w:t>
            </w:r>
          </w:p>
          <w:p w14:paraId="5B2A6B65" w14:textId="343D7156" w:rsidR="005E284A" w:rsidRDefault="005E284A" w:rsidP="004F0395">
            <w:pPr>
              <w:pStyle w:val="ListParagraph"/>
              <w:numPr>
                <w:ilvl w:val="0"/>
                <w:numId w:val="5"/>
              </w:numPr>
            </w:pPr>
            <w:r>
              <w:t xml:space="preserve">Using </w:t>
            </w:r>
            <w:r w:rsidR="00EF3327">
              <w:t>the GL Transaction Viewer</w:t>
            </w:r>
          </w:p>
          <w:p w14:paraId="0566F3F6" w14:textId="42AF5EB6" w:rsidR="005E284A" w:rsidRDefault="005E284A" w:rsidP="004F0395">
            <w:pPr>
              <w:pStyle w:val="ListParagraph"/>
              <w:ind w:left="360"/>
            </w:pPr>
          </w:p>
          <w:p w14:paraId="59A9D7EB" w14:textId="77777777" w:rsidR="005E284A" w:rsidRDefault="005E284A" w:rsidP="004F0395"/>
        </w:tc>
      </w:tr>
    </w:tbl>
    <w:p w14:paraId="50F7E75C" w14:textId="77777777" w:rsidR="005E284A" w:rsidRDefault="005E284A" w:rsidP="005E284A"/>
    <w:p w14:paraId="51738305" w14:textId="77777777" w:rsidR="005E284A" w:rsidRDefault="005E284A" w:rsidP="005E284A"/>
    <w:p w14:paraId="57764569" w14:textId="77777777" w:rsidR="005E284A" w:rsidRDefault="005E284A" w:rsidP="005E284A">
      <w:pPr>
        <w:ind w:left="720"/>
      </w:pPr>
    </w:p>
    <w:p w14:paraId="6F51AAE1" w14:textId="77777777" w:rsidR="005E284A" w:rsidRDefault="005E284A" w:rsidP="005E284A"/>
    <w:p w14:paraId="6932C096" w14:textId="77777777" w:rsidR="009E3E07" w:rsidRDefault="00322195"/>
    <w:sectPr w:rsidR="009E3E07" w:rsidSect="00A67B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D2FAD"/>
    <w:multiLevelType w:val="hybridMultilevel"/>
    <w:tmpl w:val="734E0E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2E3813"/>
    <w:multiLevelType w:val="hybridMultilevel"/>
    <w:tmpl w:val="1F42A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D36021"/>
    <w:multiLevelType w:val="hybridMultilevel"/>
    <w:tmpl w:val="3CA86E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CF09AA"/>
    <w:multiLevelType w:val="hybridMultilevel"/>
    <w:tmpl w:val="F91E7D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2C6D9F"/>
    <w:multiLevelType w:val="hybridMultilevel"/>
    <w:tmpl w:val="1F42A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E91744"/>
    <w:multiLevelType w:val="hybridMultilevel"/>
    <w:tmpl w:val="86EEFC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S3NDM1NzC2sDAyNzRT0lEKTi0uzszPAykwrAUAJBPF7SwAAAA="/>
  </w:docVars>
  <w:rsids>
    <w:rsidRoot w:val="005E284A"/>
    <w:rsid w:val="000016DA"/>
    <w:rsid w:val="000337A6"/>
    <w:rsid w:val="00076253"/>
    <w:rsid w:val="0008136A"/>
    <w:rsid w:val="00091BF7"/>
    <w:rsid w:val="000A4A1F"/>
    <w:rsid w:val="000C57F3"/>
    <w:rsid w:val="000F01E1"/>
    <w:rsid w:val="000F07B5"/>
    <w:rsid w:val="000F6A97"/>
    <w:rsid w:val="001151C3"/>
    <w:rsid w:val="001208BD"/>
    <w:rsid w:val="0015710C"/>
    <w:rsid w:val="00163A8C"/>
    <w:rsid w:val="00176350"/>
    <w:rsid w:val="001778CB"/>
    <w:rsid w:val="001A2722"/>
    <w:rsid w:val="001B30B0"/>
    <w:rsid w:val="001C7103"/>
    <w:rsid w:val="001F4E48"/>
    <w:rsid w:val="002018FE"/>
    <w:rsid w:val="00251AD2"/>
    <w:rsid w:val="00253161"/>
    <w:rsid w:val="002534DE"/>
    <w:rsid w:val="00254EA4"/>
    <w:rsid w:val="002833EF"/>
    <w:rsid w:val="00296F86"/>
    <w:rsid w:val="002B5871"/>
    <w:rsid w:val="002C663D"/>
    <w:rsid w:val="002E71AB"/>
    <w:rsid w:val="00320675"/>
    <w:rsid w:val="00322195"/>
    <w:rsid w:val="00327645"/>
    <w:rsid w:val="00330032"/>
    <w:rsid w:val="00335087"/>
    <w:rsid w:val="003452A5"/>
    <w:rsid w:val="00354776"/>
    <w:rsid w:val="003811F2"/>
    <w:rsid w:val="00383434"/>
    <w:rsid w:val="003923D5"/>
    <w:rsid w:val="003A3D09"/>
    <w:rsid w:val="003C0DC2"/>
    <w:rsid w:val="003C471A"/>
    <w:rsid w:val="003E5FE6"/>
    <w:rsid w:val="003E6464"/>
    <w:rsid w:val="003F5AFB"/>
    <w:rsid w:val="003F6F4A"/>
    <w:rsid w:val="00417B77"/>
    <w:rsid w:val="00430006"/>
    <w:rsid w:val="00432DB9"/>
    <w:rsid w:val="0043326A"/>
    <w:rsid w:val="0043430A"/>
    <w:rsid w:val="00443C3E"/>
    <w:rsid w:val="004657AA"/>
    <w:rsid w:val="00466B6B"/>
    <w:rsid w:val="004965C4"/>
    <w:rsid w:val="004B1D99"/>
    <w:rsid w:val="004B2D39"/>
    <w:rsid w:val="004D299C"/>
    <w:rsid w:val="004F4FB4"/>
    <w:rsid w:val="00502925"/>
    <w:rsid w:val="00520020"/>
    <w:rsid w:val="00533C49"/>
    <w:rsid w:val="0054434D"/>
    <w:rsid w:val="00550995"/>
    <w:rsid w:val="00551FA3"/>
    <w:rsid w:val="00563A09"/>
    <w:rsid w:val="00566F44"/>
    <w:rsid w:val="00573B4B"/>
    <w:rsid w:val="005C47CF"/>
    <w:rsid w:val="005E284A"/>
    <w:rsid w:val="005E522A"/>
    <w:rsid w:val="00606A56"/>
    <w:rsid w:val="006228C0"/>
    <w:rsid w:val="00644B63"/>
    <w:rsid w:val="00654EA2"/>
    <w:rsid w:val="006667E9"/>
    <w:rsid w:val="00686273"/>
    <w:rsid w:val="00691774"/>
    <w:rsid w:val="00691C74"/>
    <w:rsid w:val="006A0677"/>
    <w:rsid w:val="006A2FCC"/>
    <w:rsid w:val="006A329B"/>
    <w:rsid w:val="006B5288"/>
    <w:rsid w:val="006C30D4"/>
    <w:rsid w:val="006C63A1"/>
    <w:rsid w:val="006D3F30"/>
    <w:rsid w:val="006D6923"/>
    <w:rsid w:val="006E0F4D"/>
    <w:rsid w:val="006E6C1C"/>
    <w:rsid w:val="00700029"/>
    <w:rsid w:val="00747CB5"/>
    <w:rsid w:val="007530C2"/>
    <w:rsid w:val="00773C86"/>
    <w:rsid w:val="00774D44"/>
    <w:rsid w:val="007767C2"/>
    <w:rsid w:val="0077704B"/>
    <w:rsid w:val="0079541E"/>
    <w:rsid w:val="007D05BB"/>
    <w:rsid w:val="007D2F4F"/>
    <w:rsid w:val="007D6D92"/>
    <w:rsid w:val="007E0A89"/>
    <w:rsid w:val="007E354F"/>
    <w:rsid w:val="007F14C6"/>
    <w:rsid w:val="00800DBB"/>
    <w:rsid w:val="008211F7"/>
    <w:rsid w:val="0082196A"/>
    <w:rsid w:val="0082643F"/>
    <w:rsid w:val="008315D3"/>
    <w:rsid w:val="00840C4C"/>
    <w:rsid w:val="00844490"/>
    <w:rsid w:val="00845026"/>
    <w:rsid w:val="008871ED"/>
    <w:rsid w:val="00892B0F"/>
    <w:rsid w:val="00893E7E"/>
    <w:rsid w:val="008B06AB"/>
    <w:rsid w:val="008B3437"/>
    <w:rsid w:val="008C2660"/>
    <w:rsid w:val="008C7BE3"/>
    <w:rsid w:val="008D3A7D"/>
    <w:rsid w:val="008F350D"/>
    <w:rsid w:val="008F55EF"/>
    <w:rsid w:val="00905A1C"/>
    <w:rsid w:val="0094116D"/>
    <w:rsid w:val="00951472"/>
    <w:rsid w:val="00956016"/>
    <w:rsid w:val="009B75CD"/>
    <w:rsid w:val="009D2AB8"/>
    <w:rsid w:val="009E39AA"/>
    <w:rsid w:val="009F6B58"/>
    <w:rsid w:val="00A00DD6"/>
    <w:rsid w:val="00A36846"/>
    <w:rsid w:val="00A522FC"/>
    <w:rsid w:val="00A53005"/>
    <w:rsid w:val="00A6325D"/>
    <w:rsid w:val="00A64A77"/>
    <w:rsid w:val="00A67E5A"/>
    <w:rsid w:val="00A917F4"/>
    <w:rsid w:val="00AC2AD9"/>
    <w:rsid w:val="00AC2B0D"/>
    <w:rsid w:val="00AE11B7"/>
    <w:rsid w:val="00B15835"/>
    <w:rsid w:val="00B31458"/>
    <w:rsid w:val="00B355A6"/>
    <w:rsid w:val="00B44B2A"/>
    <w:rsid w:val="00B466A6"/>
    <w:rsid w:val="00B51069"/>
    <w:rsid w:val="00B53026"/>
    <w:rsid w:val="00B6294F"/>
    <w:rsid w:val="00B6491F"/>
    <w:rsid w:val="00B828F9"/>
    <w:rsid w:val="00BB4E77"/>
    <w:rsid w:val="00BC480A"/>
    <w:rsid w:val="00BE5113"/>
    <w:rsid w:val="00BE77BF"/>
    <w:rsid w:val="00C2722F"/>
    <w:rsid w:val="00C333B8"/>
    <w:rsid w:val="00C36826"/>
    <w:rsid w:val="00C517F2"/>
    <w:rsid w:val="00C65B08"/>
    <w:rsid w:val="00C71BBF"/>
    <w:rsid w:val="00C83B4A"/>
    <w:rsid w:val="00C92227"/>
    <w:rsid w:val="00C94FD8"/>
    <w:rsid w:val="00CC4E57"/>
    <w:rsid w:val="00CE6658"/>
    <w:rsid w:val="00CE7505"/>
    <w:rsid w:val="00CF0BF2"/>
    <w:rsid w:val="00D06733"/>
    <w:rsid w:val="00D15087"/>
    <w:rsid w:val="00D22818"/>
    <w:rsid w:val="00D23159"/>
    <w:rsid w:val="00D34557"/>
    <w:rsid w:val="00D37686"/>
    <w:rsid w:val="00D5224A"/>
    <w:rsid w:val="00D84EF3"/>
    <w:rsid w:val="00D931D2"/>
    <w:rsid w:val="00D96CDA"/>
    <w:rsid w:val="00DC2B5C"/>
    <w:rsid w:val="00DC3A5B"/>
    <w:rsid w:val="00DD69B6"/>
    <w:rsid w:val="00E07489"/>
    <w:rsid w:val="00E1031F"/>
    <w:rsid w:val="00E2638A"/>
    <w:rsid w:val="00E41971"/>
    <w:rsid w:val="00E720F2"/>
    <w:rsid w:val="00E72214"/>
    <w:rsid w:val="00E93F2D"/>
    <w:rsid w:val="00E966DC"/>
    <w:rsid w:val="00ED2D6B"/>
    <w:rsid w:val="00EE04AD"/>
    <w:rsid w:val="00EF2F12"/>
    <w:rsid w:val="00EF3327"/>
    <w:rsid w:val="00F030A4"/>
    <w:rsid w:val="00F0329B"/>
    <w:rsid w:val="00F2563D"/>
    <w:rsid w:val="00F33495"/>
    <w:rsid w:val="00F51388"/>
    <w:rsid w:val="00F54319"/>
    <w:rsid w:val="00F57045"/>
    <w:rsid w:val="00F85A11"/>
    <w:rsid w:val="00FB44EF"/>
    <w:rsid w:val="00FB6DE4"/>
    <w:rsid w:val="00FC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33935"/>
  <w15:chartTrackingRefBased/>
  <w15:docId w15:val="{35BFFA69-EEC2-4953-806F-FC5EC1F6C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84A"/>
  </w:style>
  <w:style w:type="paragraph" w:styleId="Heading1">
    <w:name w:val="heading 1"/>
    <w:basedOn w:val="Normal"/>
    <w:next w:val="Normal"/>
    <w:link w:val="Heading1Char"/>
    <w:uiPriority w:val="9"/>
    <w:qFormat/>
    <w:rsid w:val="005E28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8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5E2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284A"/>
    <w:pPr>
      <w:ind w:left="720"/>
      <w:contextualSpacing/>
    </w:pPr>
  </w:style>
  <w:style w:type="character" w:customStyle="1" w:styleId="normaltextrun">
    <w:name w:val="normaltextrun"/>
    <w:basedOn w:val="DefaultParagraphFont"/>
    <w:rsid w:val="005E284A"/>
  </w:style>
  <w:style w:type="character" w:styleId="Hyperlink">
    <w:name w:val="Hyperlink"/>
    <w:basedOn w:val="DefaultParagraphFont"/>
    <w:uiPriority w:val="99"/>
    <w:unhideWhenUsed/>
    <w:rsid w:val="005E284A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CE665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6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0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1EE3C-E320-4894-8120-9902ECDE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Anand Muthukrishnan</dc:creator>
  <cp:keywords/>
  <dc:description/>
  <cp:lastModifiedBy>Kim Stanley</cp:lastModifiedBy>
  <cp:revision>2</cp:revision>
  <dcterms:created xsi:type="dcterms:W3CDTF">2022-03-22T17:14:00Z</dcterms:created>
  <dcterms:modified xsi:type="dcterms:W3CDTF">2022-03-22T17:14:00Z</dcterms:modified>
</cp:coreProperties>
</file>