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8E" w:rsidRPr="00A67E8E" w:rsidRDefault="00A67E8E" w:rsidP="00A67E8E">
      <w:pPr>
        <w:shd w:val="clear" w:color="auto" w:fill="FFFFFF"/>
        <w:spacing w:after="135" w:line="240" w:lineRule="auto"/>
        <w:outlineLvl w:val="0"/>
        <w:rPr>
          <w:rFonts w:ascii="inherit" w:eastAsia="Times New Roman" w:hAnsi="inherit" w:cs="Arial"/>
          <w:color w:val="485563"/>
          <w:kern w:val="36"/>
          <w:sz w:val="38"/>
          <w:szCs w:val="38"/>
        </w:rPr>
      </w:pPr>
      <w:r w:rsidRPr="00A67E8E">
        <w:rPr>
          <w:rFonts w:ascii="inherit" w:eastAsia="Times New Roman" w:hAnsi="inherit" w:cs="Arial"/>
          <w:color w:val="485563"/>
          <w:kern w:val="36"/>
          <w:sz w:val="38"/>
          <w:szCs w:val="38"/>
        </w:rPr>
        <w:t>Knowledge Article QA Checklist</w:t>
      </w:r>
    </w:p>
    <w:p w:rsidR="00A67E8E" w:rsidRPr="00A67E8E" w:rsidRDefault="00A67E8E" w:rsidP="00A67E8E">
      <w:pPr>
        <w:shd w:val="clear" w:color="auto" w:fill="FFFFFF"/>
        <w:spacing w:after="0" w:line="240" w:lineRule="auto"/>
        <w:rPr>
          <w:rFonts w:ascii="Arial" w:eastAsia="Times New Roman" w:hAnsi="Arial" w:cs="Arial"/>
          <w:color w:val="485563"/>
          <w:sz w:val="24"/>
          <w:szCs w:val="24"/>
        </w:rPr>
      </w:pPr>
      <w:r w:rsidRPr="00A67E8E">
        <w:rPr>
          <w:rFonts w:ascii="Arial" w:eastAsia="Times New Roman" w:hAnsi="Arial" w:cs="Arial"/>
          <w:color w:val="485563"/>
          <w:sz w:val="24"/>
          <w:szCs w:val="24"/>
        </w:rPr>
        <w:t>KB0027497</w:t>
      </w:r>
    </w:p>
    <w:p w:rsidR="00A67E8E" w:rsidRPr="00A67E8E" w:rsidRDefault="00A67E8E" w:rsidP="00A67E8E">
      <w:pPr>
        <w:shd w:val="clear" w:color="auto" w:fill="FFFFFF"/>
        <w:spacing w:after="0" w:line="240" w:lineRule="auto"/>
        <w:rPr>
          <w:rFonts w:ascii="Arial" w:eastAsia="Times New Roman" w:hAnsi="Arial" w:cs="Arial"/>
          <w:color w:val="485563"/>
          <w:sz w:val="20"/>
          <w:szCs w:val="20"/>
        </w:rPr>
      </w:pPr>
      <w:r w:rsidRPr="00A67E8E">
        <w:rPr>
          <w:rFonts w:ascii="Arial" w:eastAsia="Times New Roman" w:hAnsi="Arial" w:cs="Arial"/>
          <w:color w:val="485563"/>
          <w:sz w:val="20"/>
          <w:szCs w:val="20"/>
        </w:rPr>
        <w:t>12 Views</w:t>
      </w:r>
    </w:p>
    <w:p w:rsidR="00A67E8E" w:rsidRPr="00A67E8E" w:rsidRDefault="00A67E8E" w:rsidP="00A67E8E">
      <w:pPr>
        <w:shd w:val="clear" w:color="auto" w:fill="FFFFFF"/>
        <w:spacing w:after="0" w:line="240" w:lineRule="auto"/>
        <w:rPr>
          <w:rFonts w:ascii="Arial" w:eastAsia="Times New Roman" w:hAnsi="Arial" w:cs="Arial"/>
          <w:color w:val="485563"/>
          <w:sz w:val="20"/>
          <w:szCs w:val="20"/>
        </w:rPr>
      </w:pPr>
      <w:r w:rsidRPr="00A67E8E">
        <w:rPr>
          <w:rFonts w:ascii="Arial" w:eastAsia="Times New Roman" w:hAnsi="Arial" w:cs="Arial"/>
          <w:b/>
          <w:bCs/>
          <w:color w:val="485563"/>
          <w:sz w:val="20"/>
          <w:szCs w:val="20"/>
        </w:rPr>
        <w:t>Published to customer portal:</w:t>
      </w:r>
      <w:r w:rsidR="00AC43CC">
        <w:rPr>
          <w:rFonts w:ascii="Arial" w:eastAsia="Times New Roman" w:hAnsi="Arial" w:cs="Arial"/>
          <w:b/>
          <w:bCs/>
          <w:color w:val="485563"/>
          <w:sz w:val="20"/>
          <w:szCs w:val="20"/>
        </w:rPr>
        <w:t xml:space="preserve"> </w:t>
      </w:r>
      <w:bookmarkStart w:id="0" w:name="_GoBack"/>
      <w:bookmarkEnd w:id="0"/>
      <w:r w:rsidRPr="00A67E8E">
        <w:rPr>
          <w:rFonts w:ascii="Arial" w:eastAsia="Times New Roman" w:hAnsi="Arial" w:cs="Arial"/>
          <w:color w:val="485563"/>
          <w:sz w:val="20"/>
          <w:szCs w:val="20"/>
        </w:rPr>
        <w:t>No</w: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b/>
          <w:bCs/>
          <w:color w:val="808080"/>
          <w:sz w:val="72"/>
          <w:szCs w:val="72"/>
        </w:rPr>
        <w:t>Overview</w:t>
      </w:r>
    </w:p>
    <w:p w:rsidR="00A67E8E" w:rsidRPr="00A67E8E" w:rsidRDefault="00A67E8E" w:rsidP="00A67E8E">
      <w:pPr>
        <w:shd w:val="clear" w:color="auto" w:fill="FFFFFF"/>
        <w:spacing w:before="270" w:after="270" w:line="240" w:lineRule="auto"/>
        <w:rPr>
          <w:rFonts w:ascii="Arial" w:eastAsia="Times New Roman" w:hAnsi="Arial" w:cs="Arial"/>
          <w:color w:val="485563"/>
          <w:sz w:val="20"/>
          <w:szCs w:val="20"/>
        </w:rPr>
      </w:pPr>
      <w:r w:rsidRPr="00A67E8E">
        <w:rPr>
          <w:rFonts w:ascii="Arial" w:eastAsia="Times New Roman" w:hAnsi="Arial" w:cs="Arial"/>
          <w:color w:val="485563"/>
          <w:sz w:val="20"/>
          <w:szCs w:val="20"/>
        </w:rPr>
        <w:pict>
          <v:rect id="_x0000_i1025" style="width:0;height:0" o:hralign="center" o:hrstd="t" o:hr="t" fillcolor="#a0a0a0" stroked="f"/>
        </w:pic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color w:val="808080"/>
        </w:rPr>
        <w:t>This Quick Reference Guide (QRG) article shows the checklist that the Knowledge Management (KM) team uses when reviewing and spot checking knowledge articles.  It is expected that Knowledge Champions (KCs) will use this list to verify that they are doing these things.  These Quality Assurance (QA) efforts are needed due to the surge in knowledge contributors and to maintain a level of quality and consistency throughout our knowledge articles.</w:t>
      </w:r>
      <w:r w:rsidRPr="00A67E8E">
        <w:rPr>
          <w:rFonts w:ascii="Arial" w:eastAsia="Times New Roman" w:hAnsi="Arial" w:cs="Arial"/>
          <w:color w:val="808080"/>
          <w:sz w:val="27"/>
          <w:szCs w:val="27"/>
        </w:rPr>
        <w:t> </w: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color w:val="808080"/>
          <w:sz w:val="20"/>
          <w:szCs w:val="20"/>
        </w:rPr>
        <w:t> </w: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b/>
          <w:bCs/>
          <w:color w:val="808080"/>
          <w:sz w:val="72"/>
          <w:szCs w:val="72"/>
        </w:rPr>
        <w:t>Related Links</w:t>
      </w:r>
    </w:p>
    <w:p w:rsidR="00A67E8E" w:rsidRPr="00A67E8E" w:rsidRDefault="00A67E8E" w:rsidP="00A67E8E">
      <w:pPr>
        <w:shd w:val="clear" w:color="auto" w:fill="FFFFFF"/>
        <w:spacing w:before="270" w:after="270" w:line="240" w:lineRule="auto"/>
        <w:rPr>
          <w:rFonts w:ascii="Arial" w:eastAsia="Times New Roman" w:hAnsi="Arial" w:cs="Arial"/>
          <w:color w:val="485563"/>
          <w:sz w:val="20"/>
          <w:szCs w:val="20"/>
        </w:rPr>
      </w:pPr>
      <w:r w:rsidRPr="00A67E8E">
        <w:rPr>
          <w:rFonts w:ascii="Arial" w:eastAsia="Times New Roman" w:hAnsi="Arial" w:cs="Arial"/>
          <w:color w:val="485563"/>
          <w:sz w:val="20"/>
          <w:szCs w:val="20"/>
        </w:rPr>
        <w:pict>
          <v:rect id="_x0000_i1026" style="width:0;height:0" o:hralign="center" o:hrstd="t" o:hr="t" fillcolor="#a0a0a0" stroked="f"/>
        </w:pic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hyperlink r:id="rId6" w:tgtFrame="_blank" w:tooltip="https://epicorcs.service-now.com/kb_view.do?sysparm_article=KB0010587" w:history="1">
        <w:r w:rsidRPr="00A67E8E">
          <w:rPr>
            <w:rFonts w:ascii="Arial" w:eastAsia="Times New Roman" w:hAnsi="Arial" w:cs="Arial"/>
            <w:color w:val="278EFC"/>
            <w:sz w:val="27"/>
            <w:szCs w:val="27"/>
            <w:u w:val="single"/>
          </w:rPr>
          <w:t>Basic Writing Tips for Creating Knowledge Articles</w:t>
        </w:r>
      </w:hyperlink>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hyperlink r:id="rId7" w:tgtFrame="_blank" w:tooltip="" w:history="1">
        <w:r w:rsidRPr="00A67E8E">
          <w:rPr>
            <w:rFonts w:ascii="Arial" w:eastAsia="Times New Roman" w:hAnsi="Arial" w:cs="Arial"/>
            <w:color w:val="278EFC"/>
            <w:sz w:val="27"/>
            <w:szCs w:val="27"/>
            <w:u w:val="single"/>
          </w:rPr>
          <w:t>Using Hyperlinks in a KB Article</w:t>
        </w:r>
      </w:hyperlink>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hyperlink r:id="rId8" w:tgtFrame="_blank" w:tooltip="https://epicorcs.service-now.com/kb_view.do?sysparm_article=KB0010740" w:history="1">
        <w:r w:rsidRPr="00A67E8E">
          <w:rPr>
            <w:rFonts w:ascii="Arial" w:eastAsia="Times New Roman" w:hAnsi="Arial" w:cs="Arial"/>
            <w:color w:val="278EFC"/>
            <w:sz w:val="27"/>
            <w:szCs w:val="27"/>
            <w:u w:val="single"/>
          </w:rPr>
          <w:t>Knowledge Article Types in EpicCare</w:t>
        </w:r>
      </w:hyperlink>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color w:val="808080"/>
          <w:sz w:val="20"/>
          <w:szCs w:val="20"/>
        </w:rPr>
        <w:t> </w: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b/>
          <w:bCs/>
          <w:color w:val="808080"/>
          <w:sz w:val="48"/>
          <w:szCs w:val="48"/>
        </w:rPr>
        <w:t>Checklist for Knowledge Article Quality</w:t>
      </w:r>
    </w:p>
    <w:p w:rsidR="00A67E8E" w:rsidRPr="00A67E8E" w:rsidRDefault="00A67E8E" w:rsidP="00A67E8E">
      <w:pPr>
        <w:shd w:val="clear" w:color="auto" w:fill="FFFFFF"/>
        <w:spacing w:before="270" w:after="270" w:line="240" w:lineRule="auto"/>
        <w:rPr>
          <w:rFonts w:ascii="Arial" w:eastAsia="Times New Roman" w:hAnsi="Arial" w:cs="Arial"/>
          <w:color w:val="485563"/>
          <w:sz w:val="20"/>
          <w:szCs w:val="20"/>
        </w:rPr>
      </w:pPr>
      <w:r w:rsidRPr="00A67E8E">
        <w:rPr>
          <w:rFonts w:ascii="Arial" w:eastAsia="Times New Roman" w:hAnsi="Arial" w:cs="Arial"/>
          <w:color w:val="485563"/>
          <w:sz w:val="20"/>
          <w:szCs w:val="20"/>
        </w:rPr>
        <w:pict>
          <v:rect id="_x0000_i1027" style="width:0;height:0" o:hralign="center" o:hrstd="t" o:hr="t" fillcolor="#a0a0a0" stroked="f"/>
        </w:pict>
      </w:r>
    </w:p>
    <w:p w:rsidR="00A67E8E" w:rsidRPr="00A67E8E" w:rsidRDefault="00A67E8E" w:rsidP="00A67E8E">
      <w:pPr>
        <w:shd w:val="clear" w:color="auto" w:fill="FFFFFF"/>
        <w:spacing w:after="135" w:line="240" w:lineRule="auto"/>
        <w:rPr>
          <w:rFonts w:ascii="Arial" w:eastAsia="Times New Roman" w:hAnsi="Arial" w:cs="Arial"/>
          <w:color w:val="808080"/>
          <w:sz w:val="20"/>
          <w:szCs w:val="20"/>
        </w:rPr>
      </w:pPr>
      <w:r w:rsidRPr="00A67E8E">
        <w:rPr>
          <w:rFonts w:ascii="Arial" w:eastAsia="Times New Roman" w:hAnsi="Arial" w:cs="Arial"/>
          <w:color w:val="808080"/>
          <w:sz w:val="27"/>
          <w:szCs w:val="27"/>
        </w:rPr>
        <w:t>The following table has a checklist for creating quality knowledge articles.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26"/>
        <w:gridCol w:w="6950"/>
      </w:tblGrid>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Field</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Items to Check</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t>Short description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Is the title of the article clear and concise?</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Can a layperson understand the title of the article?</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lastRenderedPageBreak/>
              <w:t>Does the title use six (6) words or less?</w:t>
            </w:r>
          </w:p>
          <w:p w:rsidR="00A67E8E" w:rsidRPr="00A67E8E" w:rsidRDefault="00A67E8E" w:rsidP="00A67E8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Does the title use appropriate capitalization?</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Example</w:t>
            </w:r>
            <w:r w:rsidRPr="00A67E8E">
              <w:rPr>
                <w:rFonts w:ascii="Times New Roman" w:eastAsia="Times New Roman" w:hAnsi="Times New Roman" w:cs="Times New Roman"/>
                <w:color w:val="808080"/>
                <w:sz w:val="27"/>
                <w:szCs w:val="27"/>
              </w:rPr>
              <w: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i/>
                <w:iCs/>
                <w:color w:val="808080"/>
                <w:sz w:val="27"/>
                <w:szCs w:val="27"/>
              </w:rPr>
              <w:t>new version of Prophet 21 hardware requirements (incorrect)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i/>
                <w:iCs/>
                <w:color w:val="808080"/>
                <w:sz w:val="27"/>
                <w:szCs w:val="27"/>
              </w:rPr>
              <w:t>New Version of Prophet 21 Hardware Requirements (correct)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br/>
            </w: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Refrain from using the words "How to" in the title.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Example</w:t>
            </w:r>
            <w:r w:rsidRPr="00A67E8E">
              <w:rPr>
                <w:rFonts w:ascii="Times New Roman" w:eastAsia="Times New Roman" w:hAnsi="Times New Roman" w:cs="Times New Roman"/>
                <w:i/>
                <w:iCs/>
                <w:color w:val="808080"/>
                <w:sz w:val="27"/>
                <w:szCs w:val="27"/>
              </w:rPr>
              <w: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i/>
                <w:iCs/>
                <w:color w:val="808080"/>
                <w:sz w:val="27"/>
                <w:szCs w:val="27"/>
              </w:rPr>
              <w:t>How to Determine the Correct Knowledge Article Type (incorrect)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i/>
                <w:iCs/>
                <w:color w:val="808080"/>
                <w:sz w:val="27"/>
                <w:szCs w:val="27"/>
              </w:rPr>
              <w:t>Determining the Correct Knowledge Article Type (correct)</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lastRenderedPageBreak/>
              <w:t>Templates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Was one of the templates used?</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The templates are found by clicking </w:t>
            </w:r>
            <w:r w:rsidRPr="00A67E8E">
              <w:rPr>
                <w:rFonts w:ascii="Times New Roman" w:eastAsia="Times New Roman" w:hAnsi="Times New Roman" w:cs="Times New Roman"/>
                <w:b/>
                <w:bCs/>
                <w:i/>
                <w:iCs/>
                <w:color w:val="808080"/>
                <w:sz w:val="27"/>
                <w:szCs w:val="27"/>
              </w:rPr>
              <w:t>Toggle Template Bar</w:t>
            </w:r>
            <w:r w:rsidRPr="00A67E8E">
              <w:rPr>
                <w:rFonts w:ascii="Times New Roman" w:eastAsia="Times New Roman" w:hAnsi="Times New Roman" w:cs="Times New Roman"/>
                <w:i/>
                <w:iCs/>
                <w:color w:val="808080"/>
                <w:sz w:val="27"/>
                <w:szCs w:val="27"/>
              </w:rPr>
              <w:t> under the </w:t>
            </w:r>
            <w:r w:rsidRPr="00A67E8E">
              <w:rPr>
                <w:rFonts w:ascii="Times New Roman" w:eastAsia="Times New Roman" w:hAnsi="Times New Roman" w:cs="Times New Roman"/>
                <w:b/>
                <w:bCs/>
                <w:i/>
                <w:iCs/>
                <w:color w:val="808080"/>
                <w:sz w:val="27"/>
                <w:szCs w:val="27"/>
              </w:rPr>
              <w:t>More options</w:t>
            </w:r>
            <w:r w:rsidRPr="00A67E8E">
              <w:rPr>
                <w:rFonts w:ascii="Times New Roman" w:eastAsia="Times New Roman" w:hAnsi="Times New Roman" w:cs="Times New Roman"/>
                <w:i/>
                <w:iCs/>
                <w:color w:val="808080"/>
                <w:sz w:val="27"/>
                <w:szCs w:val="27"/>
              </w:rPr>
              <w:t> menu.  The templates are shown at the bottom of the screen.</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i/>
                <w:iCs/>
                <w:noProof/>
                <w:color w:val="808080"/>
                <w:sz w:val="27"/>
                <w:szCs w:val="27"/>
              </w:rPr>
              <mc:AlternateContent>
                <mc:Choice Requires="wps">
                  <w:drawing>
                    <wp:inline distT="0" distB="0" distL="0" distR="0">
                      <wp:extent cx="3148330" cy="1811655"/>
                      <wp:effectExtent l="0" t="0" r="0" b="0"/>
                      <wp:docPr id="3" name="Rectangle 3" descr="https://epicorcs.service-now.com/sys_attachment.do?sys_id=57c35e2713d16a401e54f9422244b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8330" cy="181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epicorcs.service-now.com/sys_attachment.do?sys_id=57c35e2713d16a401e54f9422244b025" style="width:247.9pt;height:1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" filled="f" stroked="f">
                      <o:lock v:ext="edit" aspectratio="t"/>
                      <w10:anchorlock/>
                    </v:rect>
                  </w:pict>
                </mc:Fallback>
              </mc:AlternateConten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w:t>
            </w:r>
            <w:r w:rsidRPr="00A67E8E">
              <w:rPr>
                <w:rFonts w:ascii="Times New Roman" w:eastAsia="Times New Roman" w:hAnsi="Times New Roman" w:cs="Times New Roman"/>
                <w:i/>
                <w:iCs/>
                <w:color w:val="808080"/>
                <w:sz w:val="27"/>
                <w:szCs w:val="27"/>
              </w:rPr>
              <w:t> Please refer to the </w:t>
            </w:r>
            <w:hyperlink r:id="rId9" w:tgtFrame="_blank" w:tooltip="https://epicorcs.service-now.com/kb_view.do?sysparm_article=KB0010740" w:history="1">
              <w:r w:rsidRPr="00A67E8E">
                <w:rPr>
                  <w:rFonts w:ascii="Times New Roman" w:eastAsia="Times New Roman" w:hAnsi="Times New Roman" w:cs="Times New Roman"/>
                  <w:i/>
                  <w:iCs/>
                  <w:color w:val="278EFC"/>
                  <w:sz w:val="27"/>
                  <w:szCs w:val="27"/>
                  <w:u w:val="single"/>
                </w:rPr>
                <w:t>Knowledge Article Types in ServiceNow</w:t>
              </w:r>
            </w:hyperlink>
            <w:r w:rsidRPr="00A67E8E">
              <w:rPr>
                <w:rFonts w:ascii="Times New Roman" w:eastAsia="Times New Roman" w:hAnsi="Times New Roman" w:cs="Times New Roman"/>
                <w:i/>
                <w:iCs/>
                <w:color w:val="808080"/>
                <w:sz w:val="27"/>
                <w:szCs w:val="27"/>
              </w:rPr>
              <w:t> article for more information.</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lastRenderedPageBreak/>
              <w:t>Overview / Issue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Is the </w:t>
            </w:r>
            <w:r w:rsidRPr="00A67E8E">
              <w:rPr>
                <w:rFonts w:ascii="Times New Roman" w:eastAsia="Times New Roman" w:hAnsi="Times New Roman" w:cs="Times New Roman"/>
                <w:b/>
                <w:bCs/>
                <w:sz w:val="27"/>
                <w:szCs w:val="27"/>
              </w:rPr>
              <w:t>Overview </w:t>
            </w:r>
            <w:r w:rsidRPr="00A67E8E">
              <w:rPr>
                <w:rFonts w:ascii="Times New Roman" w:eastAsia="Times New Roman" w:hAnsi="Times New Roman" w:cs="Times New Roman"/>
                <w:sz w:val="27"/>
                <w:szCs w:val="27"/>
              </w:rPr>
              <w:t>or </w:t>
            </w:r>
            <w:r w:rsidRPr="00A67E8E">
              <w:rPr>
                <w:rFonts w:ascii="Times New Roman" w:eastAsia="Times New Roman" w:hAnsi="Times New Roman" w:cs="Times New Roman"/>
                <w:b/>
                <w:bCs/>
                <w:sz w:val="27"/>
                <w:szCs w:val="27"/>
              </w:rPr>
              <w:t>Issue</w:t>
            </w:r>
            <w:r w:rsidRPr="00A67E8E">
              <w:rPr>
                <w:rFonts w:ascii="Times New Roman" w:eastAsia="Times New Roman" w:hAnsi="Times New Roman" w:cs="Times New Roman"/>
                <w:sz w:val="27"/>
                <w:szCs w:val="27"/>
              </w:rPr>
              <w:t> section written in complete sentences?</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t>Related Links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Is the name of the article or web page hyperlinked?</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Refrain from using sentences or the actual URL.  Please refer to </w:t>
            </w:r>
            <w:hyperlink r:id="rId10" w:tgtFrame="_blank" w:tooltip="https://epicorcs.service-now.com/kb_view.do?sysparm_article=KB0010223" w:history="1">
              <w:r w:rsidRPr="00A67E8E">
                <w:rPr>
                  <w:rFonts w:ascii="Times New Roman" w:eastAsia="Times New Roman" w:hAnsi="Times New Roman" w:cs="Times New Roman"/>
                  <w:i/>
                  <w:iCs/>
                  <w:color w:val="278EFC"/>
                  <w:sz w:val="27"/>
                  <w:szCs w:val="27"/>
                  <w:u w:val="single"/>
                </w:rPr>
                <w:t>Using Hyperlinks in a KB Article</w:t>
              </w:r>
            </w:hyperlink>
            <w:r w:rsidRPr="00A67E8E">
              <w:rPr>
                <w:rFonts w:ascii="Times New Roman" w:eastAsia="Times New Roman" w:hAnsi="Times New Roman" w:cs="Times New Roman"/>
                <w:i/>
                <w:iCs/>
                <w:color w:val="808080"/>
                <w:sz w:val="27"/>
                <w:szCs w:val="27"/>
              </w:rPr>
              <w:t> for more information.</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t>Resolution and Notes (Troubleshooting)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Are the steps written using a numbered list?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Refrain from using breadcrumbs (&gt;) and paragraph format.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t>Resolution, Notes, and Step Action Table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Does each sentence start with a step/action command or if/then statement?</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In order to score points on this parameter, a majority of the sentences must start with a step/action command.</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t>Meta field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Is the </w:t>
            </w:r>
            <w:r w:rsidRPr="00A67E8E">
              <w:rPr>
                <w:rFonts w:ascii="Times New Roman" w:eastAsia="Times New Roman" w:hAnsi="Times New Roman" w:cs="Times New Roman"/>
                <w:b/>
                <w:bCs/>
                <w:sz w:val="27"/>
                <w:szCs w:val="27"/>
              </w:rPr>
              <w:t>Meta</w:t>
            </w:r>
            <w:r w:rsidRPr="00A67E8E">
              <w:rPr>
                <w:rFonts w:ascii="Times New Roman" w:eastAsia="Times New Roman" w:hAnsi="Times New Roman" w:cs="Times New Roman"/>
                <w:sz w:val="27"/>
                <w:szCs w:val="27"/>
              </w:rPr>
              <w:t> field populated?</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b/>
                <w:bCs/>
                <w:color w:val="808080"/>
                <w:sz w:val="27"/>
                <w:szCs w:val="27"/>
              </w:rPr>
              <w:t>Note</w:t>
            </w:r>
            <w:r w:rsidRPr="00A67E8E">
              <w:rPr>
                <w:rFonts w:ascii="Times New Roman" w:eastAsia="Times New Roman" w:hAnsi="Times New Roman" w:cs="Times New Roman"/>
                <w:color w:val="808080"/>
                <w:sz w:val="27"/>
                <w:szCs w:val="27"/>
              </w:rPr>
              <w:t>: </w:t>
            </w:r>
            <w:r w:rsidRPr="00A67E8E">
              <w:rPr>
                <w:rFonts w:ascii="Times New Roman" w:eastAsia="Times New Roman" w:hAnsi="Times New Roman" w:cs="Times New Roman"/>
                <w:i/>
                <w:iCs/>
                <w:color w:val="808080"/>
                <w:sz w:val="27"/>
                <w:szCs w:val="27"/>
              </w:rPr>
              <w:t>Things to include are:</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Article type (e.g. procedure, solution, faq, or qrg)</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Keywords and phrases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Error messages, if applicable</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Asset/Module(s) and/or Product Model(s)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Asset categories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Mispelled words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Acronymns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Abbreviations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Previous solution or answerbook page numbers</w:t>
            </w:r>
          </w:p>
          <w:p w:rsidR="00A67E8E" w:rsidRPr="00A67E8E" w:rsidRDefault="00A67E8E" w:rsidP="00A67E8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i/>
                <w:iCs/>
                <w:sz w:val="24"/>
                <w:szCs w:val="24"/>
              </w:rPr>
              <w:t>Any other keywords customers or agents will search</w:t>
            </w:r>
          </w:p>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4"/>
                <w:szCs w:val="24"/>
              </w:rPr>
              <w:t> </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lastRenderedPageBreak/>
              <w:t>Attachments / Screenshots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A67E8E" w:rsidRPr="00A67E8E" w:rsidRDefault="00A67E8E" w:rsidP="00A67E8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Do the attachments have the appropriate Epicor branding?</w:t>
            </w:r>
          </w:p>
          <w:p w:rsidR="00A67E8E" w:rsidRPr="00A67E8E" w:rsidRDefault="00A67E8E" w:rsidP="00A67E8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Are the screenshots scrubbed of any customer or employee specific information? </w:t>
            </w:r>
          </w:p>
        </w:tc>
      </w:tr>
      <w:tr w:rsidR="00A67E8E" w:rsidRPr="00A67E8E" w:rsidTr="00A67E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spacing w:after="135" w:line="240" w:lineRule="auto"/>
              <w:rPr>
                <w:rFonts w:ascii="Times New Roman" w:eastAsia="Times New Roman" w:hAnsi="Times New Roman" w:cs="Times New Roman"/>
                <w:color w:val="808080"/>
                <w:sz w:val="24"/>
                <w:szCs w:val="24"/>
              </w:rPr>
            </w:pPr>
            <w:r w:rsidRPr="00A67E8E">
              <w:rPr>
                <w:rFonts w:ascii="Times New Roman" w:eastAsia="Times New Roman" w:hAnsi="Times New Roman" w:cs="Times New Roman"/>
                <w:color w:val="808080"/>
                <w:sz w:val="27"/>
                <w:szCs w:val="27"/>
              </w:rPr>
              <w:t>Article 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7E8E" w:rsidRPr="00A67E8E" w:rsidRDefault="00A67E8E" w:rsidP="00A67E8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67E8E">
              <w:rPr>
                <w:rFonts w:ascii="Times New Roman" w:eastAsia="Times New Roman" w:hAnsi="Times New Roman" w:cs="Times New Roman"/>
                <w:sz w:val="27"/>
                <w:szCs w:val="27"/>
              </w:rPr>
              <w:t>Is the correct font size (12pt), color (black), and type (Verdana) used?</w:t>
            </w:r>
          </w:p>
        </w:tc>
      </w:tr>
    </w:tbl>
    <w:p w:rsidR="00936577" w:rsidRPr="00A67E8E" w:rsidRDefault="00936577" w:rsidP="00A67E8E"/>
    <w:sectPr w:rsidR="00936577" w:rsidRPr="00A67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305"/>
    <w:multiLevelType w:val="multilevel"/>
    <w:tmpl w:val="8D0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D720A"/>
    <w:multiLevelType w:val="multilevel"/>
    <w:tmpl w:val="5904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21819"/>
    <w:multiLevelType w:val="multilevel"/>
    <w:tmpl w:val="562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55DCF"/>
    <w:multiLevelType w:val="multilevel"/>
    <w:tmpl w:val="3ED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A2500"/>
    <w:multiLevelType w:val="multilevel"/>
    <w:tmpl w:val="2F0A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C782C"/>
    <w:multiLevelType w:val="multilevel"/>
    <w:tmpl w:val="255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47971"/>
    <w:multiLevelType w:val="multilevel"/>
    <w:tmpl w:val="9094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382C04"/>
    <w:multiLevelType w:val="multilevel"/>
    <w:tmpl w:val="A70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13366"/>
    <w:multiLevelType w:val="multilevel"/>
    <w:tmpl w:val="288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568CA"/>
    <w:multiLevelType w:val="multilevel"/>
    <w:tmpl w:val="C6DE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A01FE"/>
    <w:multiLevelType w:val="multilevel"/>
    <w:tmpl w:val="435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B25353"/>
    <w:multiLevelType w:val="multilevel"/>
    <w:tmpl w:val="B7FE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855262"/>
    <w:multiLevelType w:val="multilevel"/>
    <w:tmpl w:val="77DA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0C10F5"/>
    <w:multiLevelType w:val="multilevel"/>
    <w:tmpl w:val="766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FC75B1"/>
    <w:multiLevelType w:val="multilevel"/>
    <w:tmpl w:val="CF48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7069BB"/>
    <w:multiLevelType w:val="multilevel"/>
    <w:tmpl w:val="D6B4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FE2A67"/>
    <w:multiLevelType w:val="multilevel"/>
    <w:tmpl w:val="D350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D3951"/>
    <w:multiLevelType w:val="multilevel"/>
    <w:tmpl w:val="208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B463FA"/>
    <w:multiLevelType w:val="multilevel"/>
    <w:tmpl w:val="6C9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81BF7"/>
    <w:multiLevelType w:val="multilevel"/>
    <w:tmpl w:val="26A4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D400E"/>
    <w:multiLevelType w:val="multilevel"/>
    <w:tmpl w:val="2AFC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E2D5E"/>
    <w:multiLevelType w:val="multilevel"/>
    <w:tmpl w:val="59EE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931F7F"/>
    <w:multiLevelType w:val="multilevel"/>
    <w:tmpl w:val="F7B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582B79"/>
    <w:multiLevelType w:val="multilevel"/>
    <w:tmpl w:val="067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152B70"/>
    <w:multiLevelType w:val="multilevel"/>
    <w:tmpl w:val="534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1E7469"/>
    <w:multiLevelType w:val="multilevel"/>
    <w:tmpl w:val="7B6A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5"/>
  </w:num>
  <w:num w:numId="5">
    <w:abstractNumId w:val="6"/>
  </w:num>
  <w:num w:numId="6">
    <w:abstractNumId w:val="4"/>
  </w:num>
  <w:num w:numId="7">
    <w:abstractNumId w:val="10"/>
  </w:num>
  <w:num w:numId="8">
    <w:abstractNumId w:val="15"/>
  </w:num>
  <w:num w:numId="9">
    <w:abstractNumId w:val="13"/>
  </w:num>
  <w:num w:numId="10">
    <w:abstractNumId w:val="21"/>
  </w:num>
  <w:num w:numId="11">
    <w:abstractNumId w:val="19"/>
  </w:num>
  <w:num w:numId="12">
    <w:abstractNumId w:val="25"/>
  </w:num>
  <w:num w:numId="13">
    <w:abstractNumId w:val="23"/>
  </w:num>
  <w:num w:numId="14">
    <w:abstractNumId w:val="2"/>
  </w:num>
  <w:num w:numId="15">
    <w:abstractNumId w:val="16"/>
  </w:num>
  <w:num w:numId="16">
    <w:abstractNumId w:val="17"/>
  </w:num>
  <w:num w:numId="17">
    <w:abstractNumId w:val="22"/>
  </w:num>
  <w:num w:numId="18">
    <w:abstractNumId w:val="20"/>
  </w:num>
  <w:num w:numId="19">
    <w:abstractNumId w:val="1"/>
  </w:num>
  <w:num w:numId="20">
    <w:abstractNumId w:val="18"/>
  </w:num>
  <w:num w:numId="21">
    <w:abstractNumId w:val="14"/>
  </w:num>
  <w:num w:numId="22">
    <w:abstractNumId w:val="12"/>
  </w:num>
  <w:num w:numId="23">
    <w:abstractNumId w:val="8"/>
  </w:num>
  <w:num w:numId="24">
    <w:abstractNumId w:val="3"/>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8F"/>
    <w:rsid w:val="001C1922"/>
    <w:rsid w:val="00936577"/>
    <w:rsid w:val="00A25948"/>
    <w:rsid w:val="00A67E8E"/>
    <w:rsid w:val="00AC43CC"/>
    <w:rsid w:val="00E1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08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10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08F"/>
    <w:rPr>
      <w:b/>
      <w:bCs/>
    </w:rPr>
  </w:style>
  <w:style w:type="character" w:styleId="Hyperlink">
    <w:name w:val="Hyperlink"/>
    <w:basedOn w:val="DefaultParagraphFont"/>
    <w:uiPriority w:val="99"/>
    <w:semiHidden/>
    <w:unhideWhenUsed/>
    <w:rsid w:val="00E1008F"/>
    <w:rPr>
      <w:color w:val="0000FF"/>
      <w:u w:val="single"/>
    </w:rPr>
  </w:style>
  <w:style w:type="character" w:styleId="Emphasis">
    <w:name w:val="Emphasis"/>
    <w:basedOn w:val="DefaultParagraphFont"/>
    <w:uiPriority w:val="20"/>
    <w:qFormat/>
    <w:rsid w:val="00E100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08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10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08F"/>
    <w:rPr>
      <w:b/>
      <w:bCs/>
    </w:rPr>
  </w:style>
  <w:style w:type="character" w:styleId="Hyperlink">
    <w:name w:val="Hyperlink"/>
    <w:basedOn w:val="DefaultParagraphFont"/>
    <w:uiPriority w:val="99"/>
    <w:semiHidden/>
    <w:unhideWhenUsed/>
    <w:rsid w:val="00E1008F"/>
    <w:rPr>
      <w:color w:val="0000FF"/>
      <w:u w:val="single"/>
    </w:rPr>
  </w:style>
  <w:style w:type="character" w:styleId="Emphasis">
    <w:name w:val="Emphasis"/>
    <w:basedOn w:val="DefaultParagraphFont"/>
    <w:uiPriority w:val="20"/>
    <w:qFormat/>
    <w:rsid w:val="00E10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2386">
      <w:bodyDiv w:val="1"/>
      <w:marLeft w:val="0"/>
      <w:marRight w:val="0"/>
      <w:marTop w:val="0"/>
      <w:marBottom w:val="0"/>
      <w:divBdr>
        <w:top w:val="none" w:sz="0" w:space="0" w:color="auto"/>
        <w:left w:val="none" w:sz="0" w:space="0" w:color="auto"/>
        <w:bottom w:val="none" w:sz="0" w:space="0" w:color="auto"/>
        <w:right w:val="none" w:sz="0" w:space="0" w:color="auto"/>
      </w:divBdr>
      <w:divsChild>
        <w:div w:id="1784617498">
          <w:marLeft w:val="0"/>
          <w:marRight w:val="0"/>
          <w:marTop w:val="300"/>
          <w:marBottom w:val="0"/>
          <w:divBdr>
            <w:top w:val="none" w:sz="0" w:space="0" w:color="auto"/>
            <w:left w:val="none" w:sz="0" w:space="0" w:color="auto"/>
            <w:bottom w:val="none" w:sz="0" w:space="0" w:color="auto"/>
            <w:right w:val="none" w:sz="0" w:space="0" w:color="auto"/>
          </w:divBdr>
          <w:divsChild>
            <w:div w:id="531917667">
              <w:marLeft w:val="0"/>
              <w:marRight w:val="0"/>
              <w:marTop w:val="0"/>
              <w:marBottom w:val="0"/>
              <w:divBdr>
                <w:top w:val="none" w:sz="0" w:space="0" w:color="auto"/>
                <w:left w:val="none" w:sz="0" w:space="0" w:color="auto"/>
                <w:bottom w:val="none" w:sz="0" w:space="0" w:color="auto"/>
                <w:right w:val="none" w:sz="0" w:space="0" w:color="auto"/>
              </w:divBdr>
            </w:div>
          </w:divsChild>
        </w:div>
        <w:div w:id="1587379291">
          <w:marLeft w:val="0"/>
          <w:marRight w:val="0"/>
          <w:marTop w:val="0"/>
          <w:marBottom w:val="0"/>
          <w:divBdr>
            <w:top w:val="none" w:sz="0" w:space="0" w:color="auto"/>
            <w:left w:val="none" w:sz="0" w:space="0" w:color="auto"/>
            <w:bottom w:val="none" w:sz="0" w:space="0" w:color="auto"/>
            <w:right w:val="none" w:sz="0" w:space="0" w:color="auto"/>
          </w:divBdr>
        </w:div>
        <w:div w:id="1856184779">
          <w:marLeft w:val="0"/>
          <w:marRight w:val="0"/>
          <w:marTop w:val="0"/>
          <w:marBottom w:val="0"/>
          <w:divBdr>
            <w:top w:val="none" w:sz="0" w:space="0" w:color="auto"/>
            <w:left w:val="none" w:sz="0" w:space="0" w:color="auto"/>
            <w:bottom w:val="none" w:sz="0" w:space="0" w:color="auto"/>
            <w:right w:val="none" w:sz="0" w:space="0" w:color="auto"/>
          </w:divBdr>
        </w:div>
        <w:div w:id="68893118">
          <w:marLeft w:val="0"/>
          <w:marRight w:val="0"/>
          <w:marTop w:val="225"/>
          <w:marBottom w:val="0"/>
          <w:divBdr>
            <w:top w:val="none" w:sz="0" w:space="0" w:color="auto"/>
            <w:left w:val="none" w:sz="0" w:space="0" w:color="auto"/>
            <w:bottom w:val="none" w:sz="0" w:space="0" w:color="auto"/>
            <w:right w:val="none" w:sz="0" w:space="0" w:color="auto"/>
          </w:divBdr>
        </w:div>
      </w:divsChild>
    </w:div>
    <w:div w:id="1218126404">
      <w:bodyDiv w:val="1"/>
      <w:marLeft w:val="0"/>
      <w:marRight w:val="0"/>
      <w:marTop w:val="0"/>
      <w:marBottom w:val="0"/>
      <w:divBdr>
        <w:top w:val="none" w:sz="0" w:space="0" w:color="auto"/>
        <w:left w:val="none" w:sz="0" w:space="0" w:color="auto"/>
        <w:bottom w:val="none" w:sz="0" w:space="0" w:color="auto"/>
        <w:right w:val="none" w:sz="0" w:space="0" w:color="auto"/>
      </w:divBdr>
      <w:divsChild>
        <w:div w:id="2118284013">
          <w:marLeft w:val="0"/>
          <w:marRight w:val="0"/>
          <w:marTop w:val="30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
          </w:divsChild>
        </w:div>
        <w:div w:id="188416696">
          <w:marLeft w:val="0"/>
          <w:marRight w:val="0"/>
          <w:marTop w:val="0"/>
          <w:marBottom w:val="0"/>
          <w:divBdr>
            <w:top w:val="none" w:sz="0" w:space="0" w:color="auto"/>
            <w:left w:val="none" w:sz="0" w:space="0" w:color="auto"/>
            <w:bottom w:val="none" w:sz="0" w:space="0" w:color="auto"/>
            <w:right w:val="none" w:sz="0" w:space="0" w:color="auto"/>
          </w:divBdr>
        </w:div>
        <w:div w:id="1345480222">
          <w:marLeft w:val="0"/>
          <w:marRight w:val="0"/>
          <w:marTop w:val="0"/>
          <w:marBottom w:val="0"/>
          <w:divBdr>
            <w:top w:val="none" w:sz="0" w:space="0" w:color="auto"/>
            <w:left w:val="none" w:sz="0" w:space="0" w:color="auto"/>
            <w:bottom w:val="none" w:sz="0" w:space="0" w:color="auto"/>
            <w:right w:val="none" w:sz="0" w:space="0" w:color="auto"/>
          </w:divBdr>
        </w:div>
        <w:div w:id="978724778">
          <w:marLeft w:val="0"/>
          <w:marRight w:val="0"/>
          <w:marTop w:val="225"/>
          <w:marBottom w:val="0"/>
          <w:divBdr>
            <w:top w:val="none" w:sz="0" w:space="0" w:color="auto"/>
            <w:left w:val="none" w:sz="0" w:space="0" w:color="auto"/>
            <w:bottom w:val="none" w:sz="0" w:space="0" w:color="auto"/>
            <w:right w:val="none" w:sz="0" w:space="0" w:color="auto"/>
          </w:divBdr>
        </w:div>
      </w:divsChild>
    </w:div>
    <w:div w:id="1300912689">
      <w:bodyDiv w:val="1"/>
      <w:marLeft w:val="0"/>
      <w:marRight w:val="0"/>
      <w:marTop w:val="0"/>
      <w:marBottom w:val="0"/>
      <w:divBdr>
        <w:top w:val="none" w:sz="0" w:space="0" w:color="auto"/>
        <w:left w:val="none" w:sz="0" w:space="0" w:color="auto"/>
        <w:bottom w:val="none" w:sz="0" w:space="0" w:color="auto"/>
        <w:right w:val="none" w:sz="0" w:space="0" w:color="auto"/>
      </w:divBdr>
      <w:divsChild>
        <w:div w:id="1055086503">
          <w:marLeft w:val="0"/>
          <w:marRight w:val="0"/>
          <w:marTop w:val="300"/>
          <w:marBottom w:val="0"/>
          <w:divBdr>
            <w:top w:val="none" w:sz="0" w:space="0" w:color="auto"/>
            <w:left w:val="none" w:sz="0" w:space="0" w:color="auto"/>
            <w:bottom w:val="none" w:sz="0" w:space="0" w:color="auto"/>
            <w:right w:val="none" w:sz="0" w:space="0" w:color="auto"/>
          </w:divBdr>
          <w:divsChild>
            <w:div w:id="1430009795">
              <w:marLeft w:val="0"/>
              <w:marRight w:val="0"/>
              <w:marTop w:val="0"/>
              <w:marBottom w:val="0"/>
              <w:divBdr>
                <w:top w:val="none" w:sz="0" w:space="0" w:color="auto"/>
                <w:left w:val="none" w:sz="0" w:space="0" w:color="auto"/>
                <w:bottom w:val="none" w:sz="0" w:space="0" w:color="auto"/>
                <w:right w:val="none" w:sz="0" w:space="0" w:color="auto"/>
              </w:divBdr>
            </w:div>
          </w:divsChild>
        </w:div>
        <w:div w:id="1266353189">
          <w:marLeft w:val="0"/>
          <w:marRight w:val="0"/>
          <w:marTop w:val="0"/>
          <w:marBottom w:val="0"/>
          <w:divBdr>
            <w:top w:val="none" w:sz="0" w:space="0" w:color="auto"/>
            <w:left w:val="none" w:sz="0" w:space="0" w:color="auto"/>
            <w:bottom w:val="none" w:sz="0" w:space="0" w:color="auto"/>
            <w:right w:val="none" w:sz="0" w:space="0" w:color="auto"/>
          </w:divBdr>
        </w:div>
        <w:div w:id="302007545">
          <w:marLeft w:val="0"/>
          <w:marRight w:val="0"/>
          <w:marTop w:val="0"/>
          <w:marBottom w:val="0"/>
          <w:divBdr>
            <w:top w:val="none" w:sz="0" w:space="0" w:color="auto"/>
            <w:left w:val="none" w:sz="0" w:space="0" w:color="auto"/>
            <w:bottom w:val="none" w:sz="0" w:space="0" w:color="auto"/>
            <w:right w:val="none" w:sz="0" w:space="0" w:color="auto"/>
          </w:divBdr>
        </w:div>
        <w:div w:id="111583165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orcs.service-now.com/kb_view.do?sysparm_article=KB0010740" TargetMode="External"/><Relationship Id="rId3" Type="http://schemas.microsoft.com/office/2007/relationships/stylesWithEffects" Target="stylesWithEffects.xml"/><Relationship Id="rId7" Type="http://schemas.openxmlformats.org/officeDocument/2006/relationships/hyperlink" Target="https://epicorcs.service-now.com/kb_view.do?sysparm_article=KB0010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corcs.service-now.com/kb_view.do?sysparm_article=KB001058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icorcs.service-now.com/kb_view.do?sysparm_article=KB0010223" TargetMode="External"/><Relationship Id="rId4" Type="http://schemas.openxmlformats.org/officeDocument/2006/relationships/settings" Target="settings.xml"/><Relationship Id="rId9" Type="http://schemas.openxmlformats.org/officeDocument/2006/relationships/hyperlink" Target="https://epicorcs.service-now.com/kb_view.do?sysparm_article=KB0010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2018-03-07T23:23:00Z</dcterms:created>
  <dcterms:modified xsi:type="dcterms:W3CDTF">2018-03-07T23:28:00Z</dcterms:modified>
</cp:coreProperties>
</file>