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69" w:rsidRPr="005836D9" w:rsidRDefault="00C71147" w:rsidP="00C71147">
      <w:pPr>
        <w:pStyle w:val="Heading1"/>
        <w:ind w:left="0" w:firstLine="720"/>
        <w:rPr>
          <w:color w:val="auto"/>
          <w:sz w:val="28"/>
          <w:szCs w:val="28"/>
        </w:rPr>
      </w:pPr>
      <w:r>
        <w:rPr>
          <w:sz w:val="40"/>
          <w:szCs w:val="40"/>
        </w:rPr>
        <w:t>AP Assist Overview Options and Security</w:t>
      </w:r>
    </w:p>
    <w:p w:rsidR="00850AA2" w:rsidRPr="00850AA2" w:rsidRDefault="00850AA2" w:rsidP="00850AA2">
      <w:pPr>
        <w:spacing w:after="200"/>
        <w:ind w:left="720"/>
        <w:rPr>
          <w:rFonts w:asciiTheme="minorHAnsi" w:eastAsiaTheme="minorHAnsi" w:hAnsiTheme="minorHAnsi" w:cstheme="minorBidi"/>
          <w:b/>
          <w:color w:val="auto"/>
          <w:sz w:val="28"/>
          <w:szCs w:val="28"/>
        </w:rPr>
      </w:pPr>
      <w:bookmarkStart w:id="0" w:name="_Toc462399864"/>
      <w:r w:rsidRPr="00850AA2">
        <w:rPr>
          <w:rFonts w:asciiTheme="minorHAnsi" w:eastAsiaTheme="minorHAnsi" w:hAnsiTheme="minorHAnsi" w:cstheme="minorBidi"/>
          <w:b/>
          <w:color w:val="auto"/>
          <w:sz w:val="28"/>
          <w:szCs w:val="28"/>
        </w:rPr>
        <w:t>Options Configuration</w:t>
      </w:r>
      <w:bookmarkEnd w:id="0"/>
    </w:p>
    <w:p w:rsidR="00850AA2" w:rsidRPr="00850AA2" w:rsidRDefault="00850AA2" w:rsidP="00850AA2">
      <w:pPr>
        <w:spacing w:after="200"/>
        <w:ind w:left="720"/>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The following options are required to use AP Assist Import:</w:t>
      </w:r>
    </w:p>
    <w:p w:rsidR="00850AA2" w:rsidRPr="00850AA2" w:rsidRDefault="00850AA2" w:rsidP="00850AA2">
      <w:pPr>
        <w:numPr>
          <w:ilvl w:val="0"/>
          <w:numId w:val="40"/>
        </w:numPr>
        <w:spacing w:after="200"/>
        <w:ind w:left="1440"/>
        <w:contextualSpacing/>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Option 8628 – Windows Advanced Receiving on System</w:t>
      </w:r>
    </w:p>
    <w:p w:rsidR="00850AA2" w:rsidRPr="00850AA2" w:rsidRDefault="00850AA2" w:rsidP="00850AA2">
      <w:pPr>
        <w:numPr>
          <w:ilvl w:val="0"/>
          <w:numId w:val="40"/>
        </w:numPr>
        <w:spacing w:after="200"/>
        <w:ind w:left="1440"/>
        <w:contextualSpacing/>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Option 1188 – Advanced Receiving Activated</w:t>
      </w:r>
    </w:p>
    <w:p w:rsidR="00850AA2" w:rsidRDefault="00850AA2" w:rsidP="00850AA2">
      <w:pPr>
        <w:numPr>
          <w:ilvl w:val="0"/>
          <w:numId w:val="40"/>
        </w:numPr>
        <w:spacing w:after="200"/>
        <w:ind w:left="1440"/>
        <w:contextualSpacing/>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Option 1704 – AP Assist Import on System?</w:t>
      </w:r>
    </w:p>
    <w:p w:rsidR="00850AA2" w:rsidRPr="00850AA2" w:rsidRDefault="00850AA2" w:rsidP="00850AA2">
      <w:pPr>
        <w:spacing w:after="200"/>
        <w:contextualSpacing/>
        <w:rPr>
          <w:rFonts w:asciiTheme="minorHAnsi" w:eastAsiaTheme="minorHAnsi" w:hAnsiTheme="minorHAnsi" w:cstheme="minorBidi"/>
          <w:color w:val="auto"/>
          <w:sz w:val="28"/>
          <w:szCs w:val="28"/>
        </w:rPr>
      </w:pPr>
    </w:p>
    <w:p w:rsidR="00850AA2" w:rsidRDefault="00850AA2" w:rsidP="00850AA2">
      <w:pPr>
        <w:spacing w:after="200"/>
        <w:ind w:left="720"/>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These options can only be changed by an Epicor Licensing Representative as they are MSY password protected.</w:t>
      </w:r>
    </w:p>
    <w:p w:rsidR="00850AA2" w:rsidRPr="00850AA2" w:rsidRDefault="00850AA2" w:rsidP="00850AA2">
      <w:pPr>
        <w:spacing w:after="200"/>
        <w:ind w:left="720"/>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The following options will be available on</w:t>
      </w:r>
      <w:r>
        <w:rPr>
          <w:rFonts w:asciiTheme="minorHAnsi" w:eastAsiaTheme="minorHAnsi" w:hAnsiTheme="minorHAnsi" w:cstheme="minorBidi"/>
          <w:color w:val="auto"/>
          <w:sz w:val="28"/>
          <w:szCs w:val="28"/>
        </w:rPr>
        <w:t>ce O</w:t>
      </w:r>
      <w:r w:rsidRPr="00850AA2">
        <w:rPr>
          <w:rFonts w:asciiTheme="minorHAnsi" w:eastAsiaTheme="minorHAnsi" w:hAnsiTheme="minorHAnsi" w:cstheme="minorBidi"/>
          <w:color w:val="auto"/>
          <w:sz w:val="28"/>
          <w:szCs w:val="28"/>
        </w:rPr>
        <w:t xml:space="preserve">ption 1704 </w:t>
      </w:r>
      <w:r w:rsidR="009916B0">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AP Assist Import on System?</w:t>
      </w:r>
      <w:r w:rsidR="009916B0">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 xml:space="preserve"> is set to </w:t>
      </w:r>
      <w:r w:rsidR="009916B0">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Yes</w:t>
      </w:r>
      <w:r w:rsidR="009916B0">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w:t>
      </w:r>
    </w:p>
    <w:p w:rsidR="00850AA2" w:rsidRPr="00850AA2" w:rsidRDefault="00850AA2" w:rsidP="00850AA2">
      <w:pPr>
        <w:numPr>
          <w:ilvl w:val="0"/>
          <w:numId w:val="41"/>
        </w:numPr>
        <w:spacing w:after="200"/>
        <w:ind w:left="1440"/>
        <w:contextualSpacing/>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Option 3233 – Invoicing threshold percent</w:t>
      </w:r>
    </w:p>
    <w:p w:rsidR="00850AA2" w:rsidRDefault="00850AA2" w:rsidP="00850AA2">
      <w:pPr>
        <w:numPr>
          <w:ilvl w:val="0"/>
          <w:numId w:val="41"/>
        </w:numPr>
        <w:spacing w:after="200"/>
        <w:ind w:left="1440"/>
        <w:contextualSpacing/>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Option 3234 – Invoicing maximum threshold amount</w:t>
      </w:r>
    </w:p>
    <w:p w:rsidR="00850AA2" w:rsidRPr="00850AA2" w:rsidRDefault="00850AA2" w:rsidP="00850AA2">
      <w:pPr>
        <w:spacing w:after="200"/>
        <w:contextualSpacing/>
        <w:rPr>
          <w:rFonts w:asciiTheme="minorHAnsi" w:eastAsiaTheme="minorHAnsi" w:hAnsiTheme="minorHAnsi" w:cstheme="minorBidi"/>
          <w:color w:val="auto"/>
          <w:sz w:val="28"/>
          <w:szCs w:val="28"/>
        </w:rPr>
      </w:pPr>
    </w:p>
    <w:p w:rsidR="00850AA2" w:rsidRPr="00850AA2" w:rsidRDefault="00850AA2" w:rsidP="00850AA2">
      <w:pPr>
        <w:spacing w:after="200"/>
        <w:ind w:left="720"/>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These options are considered the default threshold percentage and amount. The threshold percent should be set to the maximum allowed percentage difference allowed between the actual invoice amount and the receiving invoice amount. The maximum threshold amount is the dollar amount that should never be exceeded regardless of the threshold percentage.</w:t>
      </w:r>
    </w:p>
    <w:p w:rsidR="00850AA2" w:rsidRDefault="00850AA2" w:rsidP="00850AA2">
      <w:pPr>
        <w:spacing w:after="200"/>
        <w:ind w:left="720"/>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t>Example</w:t>
      </w:r>
      <w:r>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 xml:space="preserve"> </w:t>
      </w:r>
      <w:r>
        <w:rPr>
          <w:rFonts w:asciiTheme="minorHAnsi" w:eastAsiaTheme="minorHAnsi" w:hAnsiTheme="minorHAnsi" w:cstheme="minorBidi"/>
          <w:color w:val="auto"/>
          <w:sz w:val="28"/>
          <w:szCs w:val="28"/>
        </w:rPr>
        <w:t>I</w:t>
      </w:r>
      <w:r w:rsidRPr="00850AA2">
        <w:rPr>
          <w:rFonts w:asciiTheme="minorHAnsi" w:eastAsiaTheme="minorHAnsi" w:hAnsiTheme="minorHAnsi" w:cstheme="minorBidi"/>
          <w:color w:val="auto"/>
          <w:sz w:val="28"/>
          <w:szCs w:val="28"/>
        </w:rPr>
        <w:t>f th</w:t>
      </w:r>
      <w:r>
        <w:rPr>
          <w:rFonts w:asciiTheme="minorHAnsi" w:eastAsiaTheme="minorHAnsi" w:hAnsiTheme="minorHAnsi" w:cstheme="minorBidi"/>
          <w:color w:val="auto"/>
          <w:sz w:val="28"/>
          <w:szCs w:val="28"/>
        </w:rPr>
        <w:t>e threshold percent entered in O</w:t>
      </w:r>
      <w:r w:rsidRPr="00850AA2">
        <w:rPr>
          <w:rFonts w:asciiTheme="minorHAnsi" w:eastAsiaTheme="minorHAnsi" w:hAnsiTheme="minorHAnsi" w:cstheme="minorBidi"/>
          <w:color w:val="auto"/>
          <w:sz w:val="28"/>
          <w:szCs w:val="28"/>
        </w:rPr>
        <w:t xml:space="preserve">ption 3233 is 2.00% and threshold maximum dollar amount </w:t>
      </w:r>
      <w:r>
        <w:rPr>
          <w:rFonts w:asciiTheme="minorHAnsi" w:eastAsiaTheme="minorHAnsi" w:hAnsiTheme="minorHAnsi" w:cstheme="minorBidi"/>
          <w:color w:val="auto"/>
          <w:sz w:val="28"/>
          <w:szCs w:val="28"/>
        </w:rPr>
        <w:t xml:space="preserve">entered in Option 3234 is $100: </w:t>
      </w:r>
      <w:r w:rsidRPr="00850AA2">
        <w:rPr>
          <w:rFonts w:asciiTheme="minorHAnsi" w:eastAsiaTheme="minorHAnsi" w:hAnsiTheme="minorHAnsi" w:cstheme="minorBidi"/>
          <w:color w:val="auto"/>
          <w:sz w:val="28"/>
          <w:szCs w:val="28"/>
        </w:rPr>
        <w:t xml:space="preserve"> </w:t>
      </w:r>
    </w:p>
    <w:p w:rsidR="00850AA2" w:rsidRPr="009916B0" w:rsidRDefault="00850AA2" w:rsidP="009916B0">
      <w:pPr>
        <w:pStyle w:val="ListParagraph"/>
        <w:numPr>
          <w:ilvl w:val="0"/>
          <w:numId w:val="42"/>
        </w:numPr>
        <w:spacing w:after="200"/>
        <w:rPr>
          <w:rFonts w:asciiTheme="minorHAnsi" w:eastAsiaTheme="minorHAnsi" w:hAnsiTheme="minorHAnsi" w:cstheme="minorBidi"/>
          <w:color w:val="auto"/>
          <w:sz w:val="28"/>
          <w:szCs w:val="28"/>
        </w:rPr>
      </w:pPr>
      <w:r w:rsidRPr="009916B0">
        <w:rPr>
          <w:rFonts w:asciiTheme="minorHAnsi" w:eastAsiaTheme="minorHAnsi" w:hAnsiTheme="minorHAnsi" w:cstheme="minorBidi"/>
          <w:color w:val="auto"/>
          <w:sz w:val="28"/>
          <w:szCs w:val="28"/>
        </w:rPr>
        <w:t>The</w:t>
      </w:r>
      <w:r w:rsidRPr="009916B0">
        <w:rPr>
          <w:rFonts w:asciiTheme="minorHAnsi" w:eastAsiaTheme="minorHAnsi" w:hAnsiTheme="minorHAnsi" w:cstheme="minorBidi"/>
          <w:color w:val="auto"/>
          <w:sz w:val="28"/>
          <w:szCs w:val="28"/>
        </w:rPr>
        <w:t xml:space="preserve"> amount that will be tolerated is 2% but </w:t>
      </w:r>
      <w:r w:rsidRPr="009916B0">
        <w:rPr>
          <w:rFonts w:asciiTheme="minorHAnsi" w:eastAsiaTheme="minorHAnsi" w:hAnsiTheme="minorHAnsi" w:cstheme="minorBidi"/>
          <w:color w:val="auto"/>
          <w:sz w:val="28"/>
          <w:szCs w:val="28"/>
        </w:rPr>
        <w:t xml:space="preserve">will </w:t>
      </w:r>
      <w:r w:rsidRPr="009916B0">
        <w:rPr>
          <w:rFonts w:asciiTheme="minorHAnsi" w:eastAsiaTheme="minorHAnsi" w:hAnsiTheme="minorHAnsi" w:cstheme="minorBidi"/>
          <w:color w:val="auto"/>
          <w:sz w:val="28"/>
          <w:szCs w:val="28"/>
        </w:rPr>
        <w:t xml:space="preserve">not to exceed $100. </w:t>
      </w:r>
    </w:p>
    <w:p w:rsidR="00850AA2" w:rsidRPr="009916B0" w:rsidRDefault="00850AA2" w:rsidP="009916B0">
      <w:pPr>
        <w:pStyle w:val="ListParagraph"/>
        <w:numPr>
          <w:ilvl w:val="0"/>
          <w:numId w:val="42"/>
        </w:numPr>
        <w:spacing w:after="200"/>
        <w:rPr>
          <w:rFonts w:asciiTheme="minorHAnsi" w:eastAsiaTheme="minorHAnsi" w:hAnsiTheme="minorHAnsi" w:cstheme="minorBidi"/>
          <w:color w:val="auto"/>
          <w:sz w:val="28"/>
          <w:szCs w:val="28"/>
        </w:rPr>
      </w:pPr>
      <w:r w:rsidRPr="009916B0">
        <w:rPr>
          <w:rFonts w:asciiTheme="minorHAnsi" w:eastAsiaTheme="minorHAnsi" w:hAnsiTheme="minorHAnsi" w:cstheme="minorBidi"/>
          <w:color w:val="auto"/>
          <w:sz w:val="28"/>
          <w:szCs w:val="28"/>
        </w:rPr>
        <w:t>On</w:t>
      </w:r>
      <w:r w:rsidRPr="009916B0">
        <w:rPr>
          <w:rFonts w:asciiTheme="minorHAnsi" w:eastAsiaTheme="minorHAnsi" w:hAnsiTheme="minorHAnsi" w:cstheme="minorBidi"/>
          <w:color w:val="auto"/>
          <w:sz w:val="28"/>
          <w:szCs w:val="28"/>
        </w:rPr>
        <w:t xml:space="preserve"> a $10,000 invoice, 2% would be $200 which exceeds the max dollar amount so the actual threshold allowed would be $100. </w:t>
      </w:r>
    </w:p>
    <w:p w:rsidR="00850AA2" w:rsidRPr="009916B0" w:rsidRDefault="00850AA2" w:rsidP="009916B0">
      <w:pPr>
        <w:pStyle w:val="ListParagraph"/>
        <w:numPr>
          <w:ilvl w:val="0"/>
          <w:numId w:val="42"/>
        </w:numPr>
        <w:spacing w:after="200"/>
        <w:rPr>
          <w:rFonts w:asciiTheme="minorHAnsi" w:eastAsiaTheme="minorHAnsi" w:hAnsiTheme="minorHAnsi" w:cstheme="minorBidi"/>
          <w:color w:val="auto"/>
          <w:sz w:val="28"/>
          <w:szCs w:val="28"/>
        </w:rPr>
      </w:pPr>
      <w:r w:rsidRPr="009916B0">
        <w:rPr>
          <w:rFonts w:asciiTheme="minorHAnsi" w:eastAsiaTheme="minorHAnsi" w:hAnsiTheme="minorHAnsi" w:cstheme="minorBidi"/>
          <w:color w:val="auto"/>
          <w:sz w:val="28"/>
          <w:szCs w:val="28"/>
        </w:rPr>
        <w:t>If the amount of the invoice is $3</w:t>
      </w:r>
      <w:r w:rsidRPr="009916B0">
        <w:rPr>
          <w:rFonts w:asciiTheme="minorHAnsi" w:eastAsiaTheme="minorHAnsi" w:hAnsiTheme="minorHAnsi" w:cstheme="minorBidi"/>
          <w:color w:val="auto"/>
          <w:sz w:val="28"/>
          <w:szCs w:val="28"/>
        </w:rPr>
        <w:t>,</w:t>
      </w:r>
      <w:r w:rsidRPr="009916B0">
        <w:rPr>
          <w:rFonts w:asciiTheme="minorHAnsi" w:eastAsiaTheme="minorHAnsi" w:hAnsiTheme="minorHAnsi" w:cstheme="minorBidi"/>
          <w:color w:val="auto"/>
          <w:sz w:val="28"/>
          <w:szCs w:val="28"/>
        </w:rPr>
        <w:t>800, 2% would be $76 which is less than the maximum amount of $100, so it would be an allowable variance.</w:t>
      </w:r>
    </w:p>
    <w:p w:rsidR="00850AA2" w:rsidRPr="00850AA2" w:rsidRDefault="00850AA2" w:rsidP="00850AA2">
      <w:pPr>
        <w:spacing w:after="200"/>
        <w:ind w:left="720"/>
        <w:rPr>
          <w:rFonts w:asciiTheme="minorHAnsi" w:eastAsiaTheme="minorHAnsi" w:hAnsiTheme="minorHAnsi" w:cstheme="minorBidi"/>
          <w:color w:val="auto"/>
          <w:sz w:val="28"/>
          <w:szCs w:val="28"/>
        </w:rPr>
      </w:pPr>
      <w:r w:rsidRPr="00850AA2">
        <w:rPr>
          <w:rFonts w:asciiTheme="minorHAnsi" w:eastAsiaTheme="minorHAnsi" w:hAnsiTheme="minorHAnsi" w:cstheme="minorBidi"/>
          <w:color w:val="auto"/>
          <w:sz w:val="28"/>
          <w:szCs w:val="28"/>
        </w:rPr>
        <w:lastRenderedPageBreak/>
        <w:t xml:space="preserve">If a vendor </w:t>
      </w:r>
      <w:r w:rsidR="009916B0">
        <w:rPr>
          <w:rFonts w:asciiTheme="minorHAnsi" w:eastAsiaTheme="minorHAnsi" w:hAnsiTheme="minorHAnsi" w:cstheme="minorBidi"/>
          <w:color w:val="auto"/>
          <w:sz w:val="28"/>
          <w:szCs w:val="28"/>
        </w:rPr>
        <w:t>requires</w:t>
      </w:r>
      <w:r w:rsidRPr="00850AA2">
        <w:rPr>
          <w:rFonts w:asciiTheme="minorHAnsi" w:eastAsiaTheme="minorHAnsi" w:hAnsiTheme="minorHAnsi" w:cstheme="minorBidi"/>
          <w:color w:val="auto"/>
          <w:sz w:val="28"/>
          <w:szCs w:val="28"/>
        </w:rPr>
        <w:t xml:space="preserve"> a different threshold percentage and amount defined, the EDI Invoice Options on the </w:t>
      </w:r>
      <w:r w:rsidR="009916B0">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Order Info</w:t>
      </w:r>
      <w:r w:rsidR="009916B0">
        <w:rPr>
          <w:rFonts w:asciiTheme="minorHAnsi" w:eastAsiaTheme="minorHAnsi" w:hAnsiTheme="minorHAnsi" w:cstheme="minorBidi"/>
          <w:color w:val="auto"/>
          <w:sz w:val="28"/>
          <w:szCs w:val="28"/>
        </w:rPr>
        <w:t>’</w:t>
      </w:r>
      <w:r w:rsidRPr="00850AA2">
        <w:rPr>
          <w:rFonts w:asciiTheme="minorHAnsi" w:eastAsiaTheme="minorHAnsi" w:hAnsiTheme="minorHAnsi" w:cstheme="minorBidi"/>
          <w:color w:val="auto"/>
          <w:sz w:val="28"/>
          <w:szCs w:val="28"/>
        </w:rPr>
        <w:t xml:space="preserve"> tab in Vendor Maintenance are available:</w:t>
      </w:r>
    </w:p>
    <w:p w:rsidR="009916B0" w:rsidRDefault="009916B0" w:rsidP="00850AA2">
      <w:pPr>
        <w:spacing w:line="200" w:lineRule="atLeast"/>
        <w:ind w:left="3687"/>
        <w:rPr>
          <w:rFonts w:asciiTheme="minorHAnsi" w:hAnsiTheme="minorHAnsi" w:cs="Calibri"/>
          <w:sz w:val="28"/>
          <w:szCs w:val="28"/>
        </w:rPr>
      </w:pPr>
    </w:p>
    <w:p w:rsidR="009916B0" w:rsidRDefault="009916B0" w:rsidP="009916B0">
      <w:pPr>
        <w:spacing w:line="200" w:lineRule="atLeast"/>
        <w:ind w:left="720"/>
        <w:jc w:val="center"/>
        <w:rPr>
          <w:rFonts w:asciiTheme="minorHAnsi" w:hAnsiTheme="minorHAnsi" w:cs="Calibri"/>
          <w:sz w:val="28"/>
          <w:szCs w:val="28"/>
        </w:rPr>
      </w:pPr>
      <w:r>
        <w:rPr>
          <w:noProof/>
        </w:rPr>
        <w:drawing>
          <wp:inline distT="0" distB="0" distL="0" distR="0" wp14:anchorId="6BE2445B" wp14:editId="6265456D">
            <wp:extent cx="4514850" cy="3130683"/>
            <wp:effectExtent l="19050" t="19050" r="190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3426" cy="3136630"/>
                    </a:xfrm>
                    <a:prstGeom prst="rect">
                      <a:avLst/>
                    </a:prstGeom>
                    <a:noFill/>
                    <a:ln>
                      <a:solidFill>
                        <a:schemeClr val="accent1"/>
                      </a:solidFill>
                    </a:ln>
                  </pic:spPr>
                </pic:pic>
              </a:graphicData>
            </a:graphic>
          </wp:inline>
        </w:drawing>
      </w:r>
    </w:p>
    <w:p w:rsidR="003328E0" w:rsidRDefault="003328E0">
      <w:pPr>
        <w:spacing w:line="240" w:lineRule="auto"/>
        <w:ind w:left="0"/>
        <w:rPr>
          <w:rFonts w:asciiTheme="minorHAnsi" w:hAnsiTheme="minorHAnsi" w:cs="Calibri"/>
          <w:sz w:val="28"/>
          <w:szCs w:val="28"/>
        </w:rPr>
      </w:pPr>
      <w:r>
        <w:rPr>
          <w:rFonts w:asciiTheme="minorHAnsi" w:hAnsiTheme="minorHAnsi" w:cs="Calibri"/>
          <w:sz w:val="28"/>
          <w:szCs w:val="28"/>
        </w:rPr>
        <w:br w:type="page"/>
      </w:r>
    </w:p>
    <w:p w:rsidR="003328E0" w:rsidRPr="003328E0" w:rsidRDefault="003328E0" w:rsidP="003328E0">
      <w:pPr>
        <w:spacing w:after="200"/>
        <w:ind w:left="720"/>
        <w:rPr>
          <w:rFonts w:asciiTheme="minorHAnsi" w:eastAsiaTheme="minorHAnsi" w:hAnsiTheme="minorHAnsi" w:cstheme="minorBidi"/>
          <w:b/>
          <w:color w:val="auto"/>
          <w:sz w:val="28"/>
          <w:szCs w:val="28"/>
        </w:rPr>
      </w:pPr>
      <w:bookmarkStart w:id="1" w:name="_Toc462399865"/>
      <w:r w:rsidRPr="003328E0">
        <w:rPr>
          <w:rFonts w:asciiTheme="minorHAnsi" w:eastAsiaTheme="minorHAnsi" w:hAnsiTheme="minorHAnsi" w:cstheme="minorBidi"/>
          <w:b/>
          <w:color w:val="auto"/>
          <w:sz w:val="28"/>
          <w:szCs w:val="28"/>
        </w:rPr>
        <w:lastRenderedPageBreak/>
        <w:t>Security Maintenance</w:t>
      </w:r>
      <w:bookmarkEnd w:id="1"/>
    </w:p>
    <w:p w:rsidR="003328E0" w:rsidRPr="003328E0" w:rsidRDefault="003328E0" w:rsidP="003328E0">
      <w:pPr>
        <w:spacing w:after="200"/>
        <w:ind w:left="720"/>
        <w:rPr>
          <w:rFonts w:asciiTheme="minorHAnsi" w:eastAsiaTheme="minorHAnsi" w:hAnsiTheme="minorHAnsi" w:cstheme="minorBidi"/>
          <w:color w:val="auto"/>
          <w:sz w:val="28"/>
          <w:szCs w:val="28"/>
        </w:rPr>
      </w:pPr>
      <w:r w:rsidRPr="003328E0">
        <w:rPr>
          <w:rFonts w:asciiTheme="minorHAnsi" w:eastAsiaTheme="minorHAnsi" w:hAnsiTheme="minorHAnsi" w:cstheme="minorBidi"/>
          <w:color w:val="auto"/>
          <w:sz w:val="28"/>
          <w:szCs w:val="28"/>
        </w:rPr>
        <w:t>The following security bit is required to access the AP Assist Viewer in Eagle for Windows:</w:t>
      </w:r>
    </w:p>
    <w:p w:rsidR="003328E0" w:rsidRPr="003328E0" w:rsidRDefault="003328E0" w:rsidP="003328E0">
      <w:pPr>
        <w:spacing w:after="200"/>
        <w:ind w:left="720"/>
        <w:rPr>
          <w:rFonts w:asciiTheme="minorHAnsi" w:eastAsiaTheme="minorHAnsi" w:hAnsiTheme="minorHAnsi" w:cstheme="minorBidi"/>
          <w:color w:val="auto"/>
          <w:sz w:val="28"/>
          <w:szCs w:val="28"/>
        </w:rPr>
      </w:pPr>
      <w:r w:rsidRPr="003328E0">
        <w:rPr>
          <w:rFonts w:asciiTheme="minorHAnsi" w:eastAsiaTheme="minorHAnsi" w:hAnsiTheme="minorHAnsi" w:cstheme="minorBidi"/>
          <w:color w:val="auto"/>
          <w:sz w:val="28"/>
          <w:szCs w:val="28"/>
        </w:rPr>
        <w:t>Bit 1134 – Access AP Assist Processing Viewer</w:t>
      </w:r>
    </w:p>
    <w:p w:rsidR="003328E0" w:rsidRPr="003328E0" w:rsidRDefault="003328E0" w:rsidP="003328E0">
      <w:pPr>
        <w:spacing w:after="200"/>
        <w:ind w:left="720"/>
        <w:rPr>
          <w:rFonts w:asciiTheme="minorHAnsi" w:eastAsiaTheme="minorHAnsi" w:hAnsiTheme="minorHAnsi" w:cstheme="minorBidi"/>
          <w:color w:val="auto"/>
          <w:sz w:val="28"/>
          <w:szCs w:val="28"/>
        </w:rPr>
      </w:pPr>
      <w:bookmarkStart w:id="2" w:name="_GoBack"/>
      <w:bookmarkEnd w:id="2"/>
      <w:r w:rsidRPr="003328E0">
        <w:rPr>
          <w:rFonts w:asciiTheme="minorHAnsi" w:eastAsiaTheme="minorHAnsi" w:hAnsiTheme="minorHAnsi" w:cstheme="minorBidi"/>
          <w:color w:val="auto"/>
          <w:sz w:val="28"/>
          <w:szCs w:val="28"/>
        </w:rPr>
        <w:t xml:space="preserve">Bit 792 – Allow change of header fields in </w:t>
      </w:r>
      <w:proofErr w:type="spellStart"/>
      <w:r w:rsidRPr="003328E0">
        <w:rPr>
          <w:rFonts w:asciiTheme="minorHAnsi" w:eastAsiaTheme="minorHAnsi" w:hAnsiTheme="minorHAnsi" w:cstheme="minorBidi"/>
          <w:color w:val="auto"/>
          <w:sz w:val="28"/>
          <w:szCs w:val="28"/>
        </w:rPr>
        <w:t>WinMRV</w:t>
      </w:r>
      <w:proofErr w:type="spellEnd"/>
    </w:p>
    <w:p w:rsidR="003328E0" w:rsidRPr="003328E0" w:rsidRDefault="003328E0" w:rsidP="003328E0">
      <w:pPr>
        <w:spacing w:after="200"/>
        <w:ind w:left="720"/>
        <w:rPr>
          <w:rFonts w:asciiTheme="minorHAnsi" w:eastAsiaTheme="minorHAnsi" w:hAnsiTheme="minorHAnsi" w:cstheme="minorBidi"/>
          <w:color w:val="auto"/>
          <w:sz w:val="28"/>
          <w:szCs w:val="28"/>
        </w:rPr>
      </w:pPr>
      <w:r w:rsidRPr="003328E0">
        <w:rPr>
          <w:rFonts w:asciiTheme="minorHAnsi" w:eastAsiaTheme="minorHAnsi" w:hAnsiTheme="minorHAnsi" w:cstheme="minorBidi"/>
          <w:color w:val="auto"/>
          <w:sz w:val="28"/>
          <w:szCs w:val="28"/>
        </w:rPr>
        <w:t xml:space="preserve">Bit 793 – Allow update of AP Voucher fields in </w:t>
      </w:r>
      <w:proofErr w:type="spellStart"/>
      <w:r w:rsidRPr="003328E0">
        <w:rPr>
          <w:rFonts w:asciiTheme="minorHAnsi" w:eastAsiaTheme="minorHAnsi" w:hAnsiTheme="minorHAnsi" w:cstheme="minorBidi"/>
          <w:color w:val="auto"/>
          <w:sz w:val="28"/>
          <w:szCs w:val="28"/>
        </w:rPr>
        <w:t>WinMRV</w:t>
      </w:r>
      <w:proofErr w:type="spellEnd"/>
    </w:p>
    <w:p w:rsidR="003328E0" w:rsidRPr="00AE2A98" w:rsidRDefault="003328E0" w:rsidP="009916B0">
      <w:pPr>
        <w:spacing w:line="200" w:lineRule="atLeast"/>
        <w:ind w:left="720"/>
        <w:jc w:val="center"/>
        <w:rPr>
          <w:rFonts w:asciiTheme="minorHAnsi" w:hAnsiTheme="minorHAnsi" w:cs="Calibri"/>
          <w:sz w:val="28"/>
          <w:szCs w:val="28"/>
        </w:rPr>
        <w:sectPr w:rsidR="003328E0" w:rsidRPr="00AE2A98" w:rsidSect="00356B0C">
          <w:headerReference w:type="default" r:id="rId13"/>
          <w:pgSz w:w="12240" w:h="15840"/>
          <w:pgMar w:top="1400" w:right="1380" w:bottom="1710" w:left="1400" w:header="720" w:footer="720" w:gutter="0"/>
          <w:cols w:space="720"/>
        </w:sectPr>
      </w:pPr>
    </w:p>
    <w:p w:rsidR="00BD419D" w:rsidRPr="00AE2A98" w:rsidRDefault="00BD419D" w:rsidP="00850AA2">
      <w:pPr>
        <w:pStyle w:val="Disclaimer"/>
        <w:ind w:left="2160"/>
        <w:rPr>
          <w:sz w:val="28"/>
          <w:szCs w:val="28"/>
        </w:rPr>
      </w:pPr>
      <w:r w:rsidRPr="005836D9">
        <w:rPr>
          <w:sz w:val="20"/>
          <w:szCs w:val="20"/>
        </w:rPr>
        <w:lastRenderedPageBreak/>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w:t>
      </w:r>
      <w:r w:rsidR="00B92172" w:rsidRPr="005836D9">
        <w:rPr>
          <w:sz w:val="20"/>
          <w:szCs w:val="20"/>
        </w:rPr>
        <w:t xml:space="preserve"> as of its date of publication</w:t>
      </w:r>
      <w:r w:rsidRPr="005836D9">
        <w:rPr>
          <w:sz w:val="20"/>
          <w:szCs w:val="20"/>
        </w:rPr>
        <w:t>.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rsidR="00BD419D" w:rsidRPr="00AE2A98" w:rsidRDefault="00BD419D" w:rsidP="00BD419D">
      <w:pPr>
        <w:pStyle w:val="Disclaimer"/>
        <w:rPr>
          <w:sz w:val="28"/>
          <w:szCs w:val="28"/>
        </w:rPr>
      </w:pPr>
    </w:p>
    <w:p w:rsidR="00455174" w:rsidRPr="00AE2A98" w:rsidRDefault="00455174" w:rsidP="007127A7">
      <w:pPr>
        <w:pStyle w:val="BodyText"/>
        <w:ind w:left="0"/>
        <w:rPr>
          <w:sz w:val="28"/>
          <w:szCs w:val="28"/>
        </w:rPr>
      </w:pPr>
    </w:p>
    <w:sectPr w:rsidR="00455174" w:rsidRPr="00AE2A98" w:rsidSect="00BB6F47">
      <w:headerReference w:type="default" r:id="rId14"/>
      <w:footerReference w:type="default" r:id="rId15"/>
      <w:pgSz w:w="12240" w:h="15840"/>
      <w:pgMar w:top="1350" w:right="1440" w:bottom="6930" w:left="1440" w:header="720" w:footer="279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A2" w:rsidRDefault="000626A2" w:rsidP="001B1F68">
      <w:pPr>
        <w:spacing w:line="240" w:lineRule="auto"/>
      </w:pPr>
      <w:r>
        <w:separator/>
      </w:r>
    </w:p>
    <w:p w:rsidR="000626A2" w:rsidRDefault="000626A2"/>
    <w:p w:rsidR="000626A2" w:rsidRDefault="000626A2" w:rsidP="00A13D7A"/>
  </w:endnote>
  <w:endnote w:type="continuationSeparator" w:id="0">
    <w:p w:rsidR="000626A2" w:rsidRDefault="000626A2" w:rsidP="001B1F68">
      <w:pPr>
        <w:spacing w:line="240" w:lineRule="auto"/>
      </w:pPr>
      <w:r>
        <w:continuationSeparator/>
      </w:r>
    </w:p>
    <w:p w:rsidR="000626A2" w:rsidRDefault="000626A2"/>
    <w:p w:rsidR="000626A2" w:rsidRDefault="000626A2"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FD" w:rsidRPr="001D0C66" w:rsidRDefault="00BB6F47" w:rsidP="00F463E3">
    <w:pPr>
      <w:pStyle w:val="Footer"/>
      <w:ind w:left="0"/>
    </w:pPr>
    <w:r>
      <w:rPr>
        <w:noProof/>
      </w:rPr>
      <mc:AlternateContent>
        <mc:Choice Requires="wps">
          <w:drawing>
            <wp:anchor distT="0" distB="0" distL="114300" distR="114300" simplePos="0" relativeHeight="251745792" behindDoc="0" locked="1" layoutInCell="1" allowOverlap="0" wp14:anchorId="26279C61" wp14:editId="58A700D7">
              <wp:simplePos x="0" y="0"/>
              <wp:positionH relativeFrom="column">
                <wp:posOffset>67310</wp:posOffset>
              </wp:positionH>
              <wp:positionV relativeFrom="page">
                <wp:posOffset>6155055</wp:posOffset>
              </wp:positionV>
              <wp:extent cx="6050280" cy="2047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5028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F47" w:rsidRDefault="00BB6F47" w:rsidP="00BB6F47">
                          <w:pPr>
                            <w:pStyle w:val="Body"/>
                            <w:rPr>
                              <w:rStyle w:val="AboutEpicorChar"/>
                            </w:rPr>
                          </w:pPr>
                          <w:r w:rsidRPr="00874593">
                            <w:rPr>
                              <w:rStyle w:val="AboutEpicorChar"/>
                            </w:rPr>
                            <w:t>About Epicor</w:t>
                          </w:r>
                        </w:p>
                        <w:p w:rsidR="00BB6F47" w:rsidRPr="008D64CC" w:rsidRDefault="00BB6F47" w:rsidP="00BB6F47">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1" w:history="1">
                            <w:r w:rsidRPr="00897A36">
                              <w:rPr>
                                <w:rStyle w:val="Hyperlink"/>
                              </w:rPr>
                              <w:t>connect with Epicor</w:t>
                            </w:r>
                          </w:hyperlink>
                          <w:r w:rsidRPr="008D64CC">
                            <w:t xml:space="preserve"> or visit </w:t>
                          </w:r>
                          <w:hyperlink r:id="rId2" w:history="1">
                            <w:r w:rsidRPr="00897A36">
                              <w:rPr>
                                <w:rStyle w:val="Hyperlink"/>
                              </w:rPr>
                              <w:t>www.epicor.com</w:t>
                            </w:r>
                          </w:hyperlink>
                          <w:r w:rsidRPr="008D64CC">
                            <w:t>.</w:t>
                          </w:r>
                        </w:p>
                        <w:p w:rsidR="00BB6F47" w:rsidRPr="0001654A" w:rsidRDefault="00BB6F47" w:rsidP="00BB6F47">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3pt;margin-top:484.65pt;width:476.4pt;height:16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" o:allowoverlap="f" filled="f" stroked="f" strokeweight=".5pt">
              <v:textbox>
                <w:txbxContent>
                  <w:p w:rsidR="00BB6F47" w:rsidRDefault="00BB6F47" w:rsidP="00BB6F47">
                    <w:pPr>
                      <w:pStyle w:val="Body"/>
                      <w:rPr>
                        <w:rStyle w:val="AboutEpicorChar"/>
                      </w:rPr>
                    </w:pPr>
                    <w:r w:rsidRPr="00874593">
                      <w:rPr>
                        <w:rStyle w:val="AboutEpicorChar"/>
                      </w:rPr>
                      <w:t>About Epicor</w:t>
                    </w:r>
                  </w:p>
                  <w:p w:rsidR="00BB6F47" w:rsidRPr="008D64CC" w:rsidRDefault="00BB6F47" w:rsidP="00BB6F47">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3" w:history="1">
                      <w:r w:rsidRPr="00897A36">
                        <w:rPr>
                          <w:rStyle w:val="Hyperlink"/>
                        </w:rPr>
                        <w:t>connect with Epicor</w:t>
                      </w:r>
                    </w:hyperlink>
                    <w:r w:rsidRPr="008D64CC">
                      <w:t xml:space="preserve"> or visit </w:t>
                    </w:r>
                    <w:hyperlink r:id="rId4" w:history="1">
                      <w:r w:rsidRPr="00897A36">
                        <w:rPr>
                          <w:rStyle w:val="Hyperlink"/>
                        </w:rPr>
                        <w:t>www.epicor.com</w:t>
                      </w:r>
                    </w:hyperlink>
                    <w:r w:rsidRPr="008D64CC">
                      <w:t>.</w:t>
                    </w:r>
                  </w:p>
                  <w:p w:rsidR="00BB6F47" w:rsidRPr="0001654A" w:rsidRDefault="00BB6F47" w:rsidP="00BB6F47">
                    <w:pPr>
                      <w:ind w:left="0"/>
                      <w:rPr>
                        <w:b/>
                      </w:rPr>
                    </w:pPr>
                  </w:p>
                </w:txbxContent>
              </v:textbox>
              <w10:wrap anchory="page"/>
              <w10:anchorlock/>
            </v:shape>
          </w:pict>
        </mc:Fallback>
      </mc:AlternateContent>
    </w:r>
    <w:r>
      <w:rPr>
        <w:noProof/>
      </w:rPr>
      <mc:AlternateContent>
        <mc:Choice Requires="wps">
          <w:drawing>
            <wp:anchor distT="0" distB="0" distL="114300" distR="114300" simplePos="0" relativeHeight="251746816" behindDoc="0" locked="1" layoutInCell="1" allowOverlap="0" wp14:anchorId="19D81C83" wp14:editId="12CA905B">
              <wp:simplePos x="0" y="0"/>
              <wp:positionH relativeFrom="column">
                <wp:posOffset>1086485</wp:posOffset>
              </wp:positionH>
              <wp:positionV relativeFrom="page">
                <wp:posOffset>6134100</wp:posOffset>
              </wp:positionV>
              <wp:extent cx="5109845" cy="0"/>
              <wp:effectExtent l="0" t="0" r="1460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984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85.55pt;margin-top:483pt;width:402.3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" o:allowoverlap="f" strokecolor="#86898d" strokeweight="1.25pt">
              <w10:wrap anchory="page"/>
              <w10:anchorlock/>
            </v:shape>
          </w:pict>
        </mc:Fallback>
      </mc:AlternateContent>
    </w:r>
  </w:p>
  <w:p w:rsidR="007F60DF" w:rsidRPr="00110F03" w:rsidRDefault="00BB6F47" w:rsidP="00331936">
    <w:pPr>
      <w:pStyle w:val="AboutEpicor"/>
      <w:tabs>
        <w:tab w:val="left" w:pos="9360"/>
      </w:tabs>
      <w:ind w:left="875" w:firstLine="25"/>
      <w:rPr>
        <w:b/>
      </w:rPr>
    </w:pPr>
    <w:r w:rsidRPr="0080237A">
      <w:rPr>
        <w:b/>
        <w:noProof/>
      </w:rPr>
      <w:drawing>
        <wp:anchor distT="0" distB="0" distL="114300" distR="114300" simplePos="0" relativeHeight="251739648" behindDoc="0" locked="1" layoutInCell="1" allowOverlap="1" wp14:anchorId="0010A078" wp14:editId="18E8D1EB">
          <wp:simplePos x="0" y="0"/>
          <wp:positionH relativeFrom="margin">
            <wp:posOffset>895350</wp:posOffset>
          </wp:positionH>
          <wp:positionV relativeFrom="margin">
            <wp:posOffset>7146925</wp:posOffset>
          </wp:positionV>
          <wp:extent cx="1417320" cy="512064"/>
          <wp:effectExtent l="0" t="0" r="0" b="2540"/>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512064"/>
                  </a:xfrm>
                  <a:prstGeom prst="rect">
                    <a:avLst/>
                  </a:prstGeom>
                  <a:noFill/>
                  <a:ln>
                    <a:noFill/>
                  </a:ln>
                </pic:spPr>
              </pic:pic>
            </a:graphicData>
          </a:graphic>
          <wp14:sizeRelH relativeFrom="page">
            <wp14:pctWidth>0</wp14:pctWidth>
          </wp14:sizeRelH>
          <wp14:sizeRelV relativeFrom="page">
            <wp14:pctHeight>0</wp14:pctHeight>
          </wp14:sizeRelV>
        </wp:anchor>
      </w:drawing>
    </w:r>
    <w:r w:rsidR="0080237A">
      <w:rPr>
        <w:noProof/>
      </w:rPr>
      <mc:AlternateContent>
        <mc:Choice Requires="wpg">
          <w:drawing>
            <wp:anchor distT="0" distB="0" distL="114300" distR="114300" simplePos="0" relativeHeight="251741696" behindDoc="0" locked="1" layoutInCell="1" allowOverlap="0" wp14:anchorId="36C9F24C" wp14:editId="7C613181">
              <wp:simplePos x="0" y="0"/>
              <wp:positionH relativeFrom="column">
                <wp:posOffset>992505</wp:posOffset>
              </wp:positionH>
              <wp:positionV relativeFrom="page">
                <wp:posOffset>8601710</wp:posOffset>
              </wp:positionV>
              <wp:extent cx="5696712" cy="1078992"/>
              <wp:effectExtent l="0" t="0" r="0" b="6985"/>
              <wp:wrapNone/>
              <wp:docPr id="1" name="Group 1"/>
              <wp:cNvGraphicFramePr/>
              <a:graphic xmlns:a="http://schemas.openxmlformats.org/drawingml/2006/main">
                <a:graphicData uri="http://schemas.microsoft.com/office/word/2010/wordprocessingGroup">
                  <wpg:wgp>
                    <wpg:cNvGrpSpPr/>
                    <wpg:grpSpPr>
                      <a:xfrm>
                        <a:off x="0" y="0"/>
                        <a:ext cx="5696712" cy="1078992"/>
                        <a:chOff x="-38188" y="0"/>
                        <a:chExt cx="5629435" cy="1095375"/>
                      </a:xfrm>
                    </wpg:grpSpPr>
                    <wps:wsp>
                      <wps:cNvPr id="39" name="Text Box 39"/>
                      <wps:cNvSpPr txBox="1">
                        <a:spLocks noChangeArrowheads="1"/>
                      </wps:cNvSpPr>
                      <wps:spPr bwMode="auto">
                        <a:xfrm>
                          <a:off x="-38188" y="19051"/>
                          <a:ext cx="1315369" cy="784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Corporate Office</w:t>
                            </w:r>
                          </w:p>
                          <w:p w:rsidR="0080237A" w:rsidRPr="00C406C1" w:rsidRDefault="0080237A" w:rsidP="00C406C1">
                            <w:pPr>
                              <w:pStyle w:val="AddressBlock"/>
                              <w:rPr>
                                <w:b w:val="0"/>
                              </w:rPr>
                            </w:pPr>
                            <w:r w:rsidRPr="00C406C1">
                              <w:rPr>
                                <w:b w:val="0"/>
                              </w:rPr>
                              <w:t xml:space="preserve">804 Las </w:t>
                            </w:r>
                            <w:proofErr w:type="spellStart"/>
                            <w:r w:rsidRPr="00C406C1">
                              <w:rPr>
                                <w:b w:val="0"/>
                              </w:rPr>
                              <w:t>Cimas</w:t>
                            </w:r>
                            <w:proofErr w:type="spellEnd"/>
                            <w:r w:rsidRPr="00C406C1">
                              <w:rPr>
                                <w:b w:val="0"/>
                              </w:rPr>
                              <w:t xml:space="preserve"> Parkway</w:t>
                            </w:r>
                          </w:p>
                          <w:p w:rsidR="0080237A" w:rsidRPr="00C406C1" w:rsidRDefault="0080237A" w:rsidP="00C406C1">
                            <w:pPr>
                              <w:pStyle w:val="AddressBlock"/>
                              <w:rPr>
                                <w:b w:val="0"/>
                              </w:rPr>
                            </w:pPr>
                            <w:r w:rsidRPr="00C406C1">
                              <w:rPr>
                                <w:b w:val="0"/>
                              </w:rPr>
                              <w:t>Austin, TX 78746</w:t>
                            </w:r>
                          </w:p>
                          <w:p w:rsidR="0080237A" w:rsidRPr="00C406C1" w:rsidRDefault="0080237A" w:rsidP="00C406C1">
                            <w:pPr>
                              <w:pStyle w:val="AddressBlock"/>
                              <w:rPr>
                                <w:b w:val="0"/>
                              </w:rPr>
                            </w:pPr>
                            <w:r w:rsidRPr="00C406C1">
                              <w:rPr>
                                <w:b w:val="0"/>
                              </w:rPr>
                              <w:t>USA</w:t>
                            </w:r>
                          </w:p>
                          <w:p w:rsidR="0080237A" w:rsidRPr="00C406C1" w:rsidRDefault="0080237A" w:rsidP="00C406C1">
                            <w:pPr>
                              <w:pStyle w:val="AddressBlock"/>
                              <w:rPr>
                                <w:b w:val="0"/>
                              </w:rPr>
                            </w:pPr>
                            <w:r w:rsidRPr="00C406C1">
                              <w:rPr>
                                <w:b w:val="0"/>
                              </w:rPr>
                              <w:t xml:space="preserve">Toll Free: </w:t>
                            </w:r>
                            <w:r w:rsidRPr="00C406C1">
                              <w:rPr>
                                <w:b w:val="0"/>
                              </w:rPr>
                              <w:tab/>
                            </w:r>
                            <w:r w:rsidR="00556A39">
                              <w:rPr>
                                <w:b w:val="0"/>
                              </w:rPr>
                              <w:t xml:space="preserve"> </w:t>
                            </w:r>
                            <w:r w:rsidRPr="00C406C1">
                              <w:rPr>
                                <w:b w:val="0"/>
                              </w:rPr>
                              <w:t>+1.888.448.2636</w:t>
                            </w:r>
                          </w:p>
                          <w:p w:rsidR="0080237A" w:rsidRPr="00C406C1" w:rsidRDefault="0080237A" w:rsidP="00C406C1">
                            <w:pPr>
                              <w:pStyle w:val="AddressBlock"/>
                              <w:rPr>
                                <w:b w:val="0"/>
                              </w:rPr>
                            </w:pPr>
                            <w:r w:rsidRPr="00C406C1">
                              <w:rPr>
                                <w:b w:val="0"/>
                              </w:rPr>
                              <w:t xml:space="preserve">Direct: </w:t>
                            </w:r>
                            <w:r w:rsidRPr="00C406C1">
                              <w:rPr>
                                <w:b w:val="0"/>
                              </w:rPr>
                              <w:tab/>
                              <w:t xml:space="preserve"> +1.512.328.2300</w:t>
                            </w:r>
                          </w:p>
                          <w:p w:rsidR="0080237A" w:rsidRPr="00C406C1" w:rsidRDefault="0080237A" w:rsidP="00C406C1">
                            <w:pPr>
                              <w:pStyle w:val="AddressBlock"/>
                              <w:rPr>
                                <w:b w:val="0"/>
                              </w:rPr>
                            </w:pPr>
                            <w:r w:rsidRPr="00C406C1">
                              <w:rPr>
                                <w:b w:val="0"/>
                              </w:rPr>
                              <w:t xml:space="preserve">Fax: </w:t>
                            </w:r>
                            <w:r w:rsidRPr="00C406C1">
                              <w:rPr>
                                <w:b w:val="0"/>
                              </w:rPr>
                              <w:tab/>
                            </w:r>
                            <w:r w:rsidR="00556A39">
                              <w:rPr>
                                <w:b w:val="0"/>
                              </w:rPr>
                              <w:t xml:space="preserve"> </w:t>
                            </w:r>
                            <w:r w:rsidRPr="00C406C1">
                              <w:rPr>
                                <w:b w:val="0"/>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019281" y="9525"/>
                          <a:ext cx="1430852" cy="79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Latin America and Caribbean</w:t>
                            </w:r>
                          </w:p>
                          <w:p w:rsidR="0080237A" w:rsidRPr="001D7F69" w:rsidRDefault="0080237A" w:rsidP="00C406C1">
                            <w:pPr>
                              <w:pStyle w:val="AddressBlock"/>
                              <w:rPr>
                                <w:b w:val="0"/>
                                <w:lang w:val="es-MX"/>
                              </w:rPr>
                            </w:pPr>
                            <w:r w:rsidRPr="00C406C1">
                              <w:rPr>
                                <w:b w:val="0"/>
                              </w:rPr>
                              <w:t xml:space="preserve">Blvd. </w:t>
                            </w:r>
                            <w:r w:rsidR="00C92AC3" w:rsidRPr="001D7F69">
                              <w:rPr>
                                <w:b w:val="0"/>
                                <w:lang w:val="es-MX"/>
                              </w:rPr>
                              <w:t>Antonio L. Rodriguez #1882 Int.</w:t>
                            </w:r>
                            <w:r w:rsidRPr="001D7F69">
                              <w:rPr>
                                <w:b w:val="0"/>
                                <w:lang w:val="es-MX"/>
                              </w:rPr>
                              <w:t>104</w:t>
                            </w:r>
                          </w:p>
                          <w:p w:rsidR="0080237A" w:rsidRPr="001D7F69" w:rsidRDefault="0080237A" w:rsidP="00C406C1">
                            <w:pPr>
                              <w:pStyle w:val="AddressBlock"/>
                              <w:rPr>
                                <w:b w:val="0"/>
                                <w:lang w:val="es-MX"/>
                              </w:rPr>
                            </w:pPr>
                            <w:r w:rsidRPr="001D7F69">
                              <w:rPr>
                                <w:b w:val="0"/>
                                <w:lang w:val="es-MX"/>
                              </w:rPr>
                              <w:t>Plaza Central, Col. Santa Maria</w:t>
                            </w:r>
                          </w:p>
                          <w:p w:rsidR="0080237A" w:rsidRPr="001D7F69" w:rsidRDefault="0080237A" w:rsidP="00C406C1">
                            <w:pPr>
                              <w:pStyle w:val="AddressBlock"/>
                              <w:rPr>
                                <w:b w:val="0"/>
                                <w:lang w:val="es-MX"/>
                              </w:rPr>
                            </w:pPr>
                            <w:r w:rsidRPr="001D7F69">
                              <w:rPr>
                                <w:b w:val="0"/>
                                <w:lang w:val="es-MX"/>
                              </w:rPr>
                              <w:t xml:space="preserve">Monterrey, Nuevo </w:t>
                            </w:r>
                            <w:proofErr w:type="spellStart"/>
                            <w:r w:rsidRPr="001D7F69">
                              <w:rPr>
                                <w:b w:val="0"/>
                                <w:lang w:val="es-MX"/>
                              </w:rPr>
                              <w:t>Leon</w:t>
                            </w:r>
                            <w:proofErr w:type="spellEnd"/>
                            <w:r w:rsidRPr="001D7F69">
                              <w:rPr>
                                <w:b w:val="0"/>
                                <w:lang w:val="es-MX"/>
                              </w:rPr>
                              <w:t>, CP 64650</w:t>
                            </w:r>
                          </w:p>
                          <w:p w:rsidR="0080237A" w:rsidRPr="001D7F69" w:rsidRDefault="0080237A" w:rsidP="00C406C1">
                            <w:pPr>
                              <w:pStyle w:val="AddressBlock"/>
                              <w:rPr>
                                <w:b w:val="0"/>
                                <w:lang w:val="es-MX"/>
                              </w:rPr>
                            </w:pPr>
                            <w:proofErr w:type="spellStart"/>
                            <w:r w:rsidRPr="001D7F69">
                              <w:rPr>
                                <w:b w:val="0"/>
                                <w:lang w:val="es-MX"/>
                              </w:rPr>
                              <w:t>Mexico</w:t>
                            </w:r>
                            <w:proofErr w:type="spellEnd"/>
                          </w:p>
                          <w:p w:rsidR="0080237A" w:rsidRPr="001D7F69" w:rsidRDefault="0080237A" w:rsidP="00C406C1">
                            <w:pPr>
                              <w:pStyle w:val="AddressBlock"/>
                              <w:rPr>
                                <w:b w:val="0"/>
                                <w:lang w:val="es-MX"/>
                              </w:rPr>
                            </w:pPr>
                            <w:proofErr w:type="spellStart"/>
                            <w:r w:rsidRPr="001D7F69">
                              <w:rPr>
                                <w:b w:val="0"/>
                                <w:lang w:val="es-MX"/>
                              </w:rPr>
                              <w:t>Phone</w:t>
                            </w:r>
                            <w:proofErr w:type="spellEnd"/>
                            <w:r w:rsidRPr="001D7F69">
                              <w:rPr>
                                <w:b w:val="0"/>
                                <w:lang w:val="es-MX"/>
                              </w:rPr>
                              <w:t xml:space="preserve">: </w:t>
                            </w:r>
                            <w:r w:rsidRPr="001D7F69">
                              <w:rPr>
                                <w:b w:val="0"/>
                                <w:lang w:val="es-MX"/>
                              </w:rPr>
                              <w:tab/>
                              <w:t>+52.81.1551.7100</w:t>
                            </w:r>
                          </w:p>
                          <w:p w:rsidR="0080237A" w:rsidRPr="00C406C1" w:rsidRDefault="0080237A" w:rsidP="00C406C1">
                            <w:pPr>
                              <w:pStyle w:val="AddressBlock"/>
                              <w:rPr>
                                <w:b w:val="0"/>
                              </w:rPr>
                            </w:pPr>
                            <w:r w:rsidRPr="00C406C1">
                              <w:rPr>
                                <w:b w:val="0"/>
                              </w:rPr>
                              <w:t xml:space="preserve">Fax: </w:t>
                            </w:r>
                            <w:r w:rsidRPr="00C406C1">
                              <w:rPr>
                                <w:b w:val="0"/>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265701" y="0"/>
                          <a:ext cx="1138474"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Europe, Middle East and Africa</w:t>
                            </w:r>
                          </w:p>
                          <w:p w:rsidR="0080237A" w:rsidRPr="00C406C1" w:rsidRDefault="0080237A" w:rsidP="00C406C1">
                            <w:pPr>
                              <w:pStyle w:val="AddressBlock"/>
                              <w:rPr>
                                <w:b w:val="0"/>
                              </w:rPr>
                            </w:pPr>
                            <w:r w:rsidRPr="00C406C1">
                              <w:rPr>
                                <w:b w:val="0"/>
                              </w:rPr>
                              <w:t xml:space="preserve">No. 1 </w:t>
                            </w:r>
                            <w:proofErr w:type="gramStart"/>
                            <w:r w:rsidRPr="00C406C1">
                              <w:rPr>
                                <w:b w:val="0"/>
                              </w:rPr>
                              <w:t>The</w:t>
                            </w:r>
                            <w:proofErr w:type="gramEnd"/>
                            <w:r w:rsidRPr="00C406C1">
                              <w:rPr>
                                <w:b w:val="0"/>
                              </w:rPr>
                              <w:t xml:space="preserve"> Arena</w:t>
                            </w:r>
                          </w:p>
                          <w:p w:rsidR="0080237A" w:rsidRPr="00C406C1" w:rsidRDefault="0080237A" w:rsidP="00C406C1">
                            <w:pPr>
                              <w:pStyle w:val="AddressBlock"/>
                              <w:rPr>
                                <w:b w:val="0"/>
                              </w:rPr>
                            </w:pPr>
                            <w:proofErr w:type="spellStart"/>
                            <w:r w:rsidRPr="00C406C1">
                              <w:rPr>
                                <w:b w:val="0"/>
                              </w:rPr>
                              <w:t>Downshire</w:t>
                            </w:r>
                            <w:proofErr w:type="spellEnd"/>
                            <w:r w:rsidRPr="00C406C1">
                              <w:rPr>
                                <w:b w:val="0"/>
                              </w:rPr>
                              <w:t xml:space="preserve"> Way</w:t>
                            </w:r>
                          </w:p>
                          <w:p w:rsidR="0080237A" w:rsidRPr="00C406C1" w:rsidRDefault="0080237A" w:rsidP="00C406C1">
                            <w:pPr>
                              <w:pStyle w:val="AddressBlock"/>
                              <w:rPr>
                                <w:b w:val="0"/>
                              </w:rPr>
                            </w:pPr>
                            <w:proofErr w:type="spellStart"/>
                            <w:r w:rsidRPr="00C406C1">
                              <w:rPr>
                                <w:b w:val="0"/>
                              </w:rPr>
                              <w:t>Bracknell</w:t>
                            </w:r>
                            <w:proofErr w:type="spellEnd"/>
                            <w:r w:rsidRPr="00C406C1">
                              <w:rPr>
                                <w:b w:val="0"/>
                              </w:rPr>
                              <w:t>, Berkshire RG12 1PU</w:t>
                            </w:r>
                          </w:p>
                          <w:p w:rsidR="0080237A" w:rsidRPr="00C406C1" w:rsidRDefault="0080237A" w:rsidP="00C406C1">
                            <w:pPr>
                              <w:pStyle w:val="AddressBlock"/>
                              <w:rPr>
                                <w:b w:val="0"/>
                              </w:rPr>
                            </w:pPr>
                            <w:r w:rsidRPr="00C406C1">
                              <w:rPr>
                                <w:b w:val="0"/>
                              </w:rPr>
                              <w:t>United Kingdom</w:t>
                            </w:r>
                          </w:p>
                          <w:p w:rsidR="0080237A" w:rsidRPr="00C406C1" w:rsidRDefault="0080237A" w:rsidP="00C406C1">
                            <w:pPr>
                              <w:pStyle w:val="AddressBlock"/>
                              <w:rPr>
                                <w:b w:val="0"/>
                              </w:rPr>
                            </w:pPr>
                            <w:r w:rsidRPr="00C406C1">
                              <w:rPr>
                                <w:b w:val="0"/>
                              </w:rPr>
                              <w:t xml:space="preserve">Phone: </w:t>
                            </w:r>
                            <w:r w:rsidRPr="00C406C1">
                              <w:rPr>
                                <w:b w:val="0"/>
                              </w:rPr>
                              <w:tab/>
                              <w:t>+44.1344.468468</w:t>
                            </w:r>
                          </w:p>
                          <w:p w:rsidR="0080237A" w:rsidRPr="00C406C1" w:rsidRDefault="0080237A" w:rsidP="00C406C1">
                            <w:pPr>
                              <w:pStyle w:val="AddressBlock"/>
                              <w:rPr>
                                <w:b w:val="0"/>
                              </w:rPr>
                            </w:pPr>
                            <w:r w:rsidRPr="00C406C1">
                              <w:rPr>
                                <w:b w:val="0"/>
                              </w:rPr>
                              <w:t xml:space="preserve">Fax: </w:t>
                            </w:r>
                            <w:r w:rsidRPr="00C406C1">
                              <w:rPr>
                                <w:b w:val="0"/>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3326647" y="0"/>
                          <a:ext cx="120753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Asia</w:t>
                            </w:r>
                          </w:p>
                          <w:p w:rsidR="0080237A" w:rsidRPr="00C406C1" w:rsidRDefault="0080237A" w:rsidP="00C406C1">
                            <w:pPr>
                              <w:pStyle w:val="AddressBlock"/>
                              <w:rPr>
                                <w:b w:val="0"/>
                              </w:rPr>
                            </w:pPr>
                            <w:r w:rsidRPr="00C406C1">
                              <w:rPr>
                                <w:b w:val="0"/>
                              </w:rPr>
                              <w:t>238A Thomson Road #23-06</w:t>
                            </w:r>
                          </w:p>
                          <w:p w:rsidR="0080237A" w:rsidRPr="00C406C1" w:rsidRDefault="0080237A" w:rsidP="00C406C1">
                            <w:pPr>
                              <w:pStyle w:val="AddressBlock"/>
                              <w:rPr>
                                <w:b w:val="0"/>
                              </w:rPr>
                            </w:pPr>
                            <w:r w:rsidRPr="00C406C1">
                              <w:rPr>
                                <w:b w:val="0"/>
                              </w:rPr>
                              <w:t>Novena Square Tower A</w:t>
                            </w:r>
                          </w:p>
                          <w:p w:rsidR="0080237A" w:rsidRPr="00C406C1" w:rsidRDefault="0080237A" w:rsidP="00C406C1">
                            <w:pPr>
                              <w:pStyle w:val="AddressBlock"/>
                              <w:rPr>
                                <w:b w:val="0"/>
                              </w:rPr>
                            </w:pPr>
                            <w:r w:rsidRPr="00C406C1">
                              <w:rPr>
                                <w:b w:val="0"/>
                              </w:rPr>
                              <w:t>Singapore 307684</w:t>
                            </w:r>
                          </w:p>
                          <w:p w:rsidR="0080237A" w:rsidRPr="00C406C1" w:rsidRDefault="0080237A" w:rsidP="00C406C1">
                            <w:pPr>
                              <w:pStyle w:val="AddressBlock"/>
                              <w:rPr>
                                <w:b w:val="0"/>
                              </w:rPr>
                            </w:pPr>
                            <w:r w:rsidRPr="00C406C1">
                              <w:rPr>
                                <w:b w:val="0"/>
                              </w:rPr>
                              <w:t>Singapore</w:t>
                            </w:r>
                          </w:p>
                          <w:p w:rsidR="0080237A" w:rsidRPr="00C406C1" w:rsidRDefault="0080237A" w:rsidP="00C406C1">
                            <w:pPr>
                              <w:pStyle w:val="AddressBlock"/>
                              <w:rPr>
                                <w:b w:val="0"/>
                              </w:rPr>
                            </w:pPr>
                            <w:r w:rsidRPr="00C406C1">
                              <w:rPr>
                                <w:b w:val="0"/>
                              </w:rPr>
                              <w:t xml:space="preserve">Phone: </w:t>
                            </w:r>
                            <w:r w:rsidRPr="00C406C1">
                              <w:rPr>
                                <w:b w:val="0"/>
                              </w:rPr>
                              <w:tab/>
                              <w:t>+65.6333.8121</w:t>
                            </w:r>
                          </w:p>
                          <w:p w:rsidR="0080237A" w:rsidRPr="00C406C1" w:rsidRDefault="0080237A" w:rsidP="00C406C1">
                            <w:pPr>
                              <w:pStyle w:val="AddressBlock"/>
                              <w:rPr>
                                <w:b w:val="0"/>
                              </w:rPr>
                            </w:pPr>
                            <w:r w:rsidRPr="00C406C1">
                              <w:rPr>
                                <w:b w:val="0"/>
                              </w:rPr>
                              <w:t>Fax:</w:t>
                            </w:r>
                            <w:r w:rsidRPr="00C406C1">
                              <w:rPr>
                                <w:b w:val="0"/>
                              </w:rPr>
                              <w:tab/>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4317104" y="0"/>
                          <a:ext cx="1274143" cy="8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37A" w:rsidRPr="00C406C1" w:rsidRDefault="0080237A" w:rsidP="00C406C1">
                            <w:pPr>
                              <w:pStyle w:val="AddressBlock"/>
                            </w:pPr>
                            <w:r w:rsidRPr="00C406C1">
                              <w:t>Australia and New Zealand</w:t>
                            </w:r>
                          </w:p>
                          <w:p w:rsidR="0080237A" w:rsidRPr="00C406C1" w:rsidRDefault="0080237A" w:rsidP="00C406C1">
                            <w:pPr>
                              <w:pStyle w:val="AddressBlock"/>
                              <w:rPr>
                                <w:b w:val="0"/>
                              </w:rPr>
                            </w:pPr>
                            <w:r w:rsidRPr="00C406C1">
                              <w:rPr>
                                <w:b w:val="0"/>
                              </w:rPr>
                              <w:t xml:space="preserve">Suite 2 Level 8, </w:t>
                            </w:r>
                          </w:p>
                          <w:p w:rsidR="0080237A" w:rsidRPr="00C406C1" w:rsidRDefault="0080237A" w:rsidP="00C406C1">
                            <w:pPr>
                              <w:pStyle w:val="AddressBlock"/>
                              <w:rPr>
                                <w:b w:val="0"/>
                              </w:rPr>
                            </w:pPr>
                            <w:r w:rsidRPr="00C406C1">
                              <w:rPr>
                                <w:b w:val="0"/>
                              </w:rPr>
                              <w:t>100 Pacific Highway</w:t>
                            </w:r>
                          </w:p>
                          <w:p w:rsidR="0080237A" w:rsidRPr="00C406C1" w:rsidRDefault="0080237A" w:rsidP="00C406C1">
                            <w:pPr>
                              <w:pStyle w:val="AddressBlock"/>
                              <w:rPr>
                                <w:b w:val="0"/>
                              </w:rPr>
                            </w:pPr>
                            <w:r w:rsidRPr="00C406C1">
                              <w:rPr>
                                <w:b w:val="0"/>
                              </w:rPr>
                              <w:t>North Sydney, NSW 2060</w:t>
                            </w:r>
                          </w:p>
                          <w:p w:rsidR="0080237A" w:rsidRPr="00C406C1" w:rsidRDefault="0080237A" w:rsidP="00C406C1">
                            <w:pPr>
                              <w:pStyle w:val="AddressBlock"/>
                              <w:rPr>
                                <w:b w:val="0"/>
                              </w:rPr>
                            </w:pPr>
                            <w:r w:rsidRPr="00C406C1">
                              <w:rPr>
                                <w:b w:val="0"/>
                              </w:rPr>
                              <w:t>Australia</w:t>
                            </w:r>
                          </w:p>
                          <w:p w:rsidR="0080237A" w:rsidRPr="00C406C1" w:rsidRDefault="0080237A" w:rsidP="00C406C1">
                            <w:pPr>
                              <w:pStyle w:val="AddressBlock"/>
                              <w:rPr>
                                <w:b w:val="0"/>
                              </w:rPr>
                            </w:pPr>
                            <w:r w:rsidRPr="00C406C1">
                              <w:rPr>
                                <w:b w:val="0"/>
                              </w:rPr>
                              <w:t>Phone:</w:t>
                            </w:r>
                            <w:r w:rsidRPr="00C406C1">
                              <w:rPr>
                                <w:b w:val="0"/>
                              </w:rPr>
                              <w:tab/>
                              <w:t>+61.2.9927.6200</w:t>
                            </w:r>
                          </w:p>
                          <w:p w:rsidR="0080237A" w:rsidRPr="00C406C1" w:rsidRDefault="0080237A" w:rsidP="00C406C1">
                            <w:pPr>
                              <w:pStyle w:val="AddressBlock"/>
                              <w:rPr>
                                <w:b w:val="0"/>
                              </w:rPr>
                            </w:pPr>
                            <w:r w:rsidRPr="00C406C1">
                              <w:rPr>
                                <w:b w:val="0"/>
                              </w:rPr>
                              <w:t>Fax:</w:t>
                            </w:r>
                            <w:r w:rsidRPr="00C406C1">
                              <w:rPr>
                                <w:b w:val="0"/>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78.15pt;margin-top:677.3pt;width:448.55pt;height:84.95pt;z-index:251741696;mso-position-vertical-relative:page;mso-width-relative:margin;mso-height-relative:margin" coordorigin="-381" coordsize="5629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" o:allowoverlap="f">
              <v:shape id="Text Box 39" o:spid="_x0000_s1028" type="#_x0000_t202" style="position:absolute;left:-381;top:190;width:13152;height:7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80237A" w:rsidRPr="00C406C1" w:rsidRDefault="0080237A" w:rsidP="00C406C1">
                      <w:pPr>
                        <w:pStyle w:val="AddressBlock"/>
                      </w:pPr>
                      <w:r w:rsidRPr="00C406C1">
                        <w:t>Corporate Office</w:t>
                      </w:r>
                    </w:p>
                    <w:p w:rsidR="0080237A" w:rsidRPr="00C406C1" w:rsidRDefault="0080237A" w:rsidP="00C406C1">
                      <w:pPr>
                        <w:pStyle w:val="AddressBlock"/>
                        <w:rPr>
                          <w:b w:val="0"/>
                        </w:rPr>
                      </w:pPr>
                      <w:r w:rsidRPr="00C406C1">
                        <w:rPr>
                          <w:b w:val="0"/>
                        </w:rPr>
                        <w:t xml:space="preserve">804 Las </w:t>
                      </w:r>
                      <w:proofErr w:type="spellStart"/>
                      <w:r w:rsidRPr="00C406C1">
                        <w:rPr>
                          <w:b w:val="0"/>
                        </w:rPr>
                        <w:t>Cimas</w:t>
                      </w:r>
                      <w:proofErr w:type="spellEnd"/>
                      <w:r w:rsidRPr="00C406C1">
                        <w:rPr>
                          <w:b w:val="0"/>
                        </w:rPr>
                        <w:t xml:space="preserve"> Parkway</w:t>
                      </w:r>
                    </w:p>
                    <w:p w:rsidR="0080237A" w:rsidRPr="00C406C1" w:rsidRDefault="0080237A" w:rsidP="00C406C1">
                      <w:pPr>
                        <w:pStyle w:val="AddressBlock"/>
                        <w:rPr>
                          <w:b w:val="0"/>
                        </w:rPr>
                      </w:pPr>
                      <w:r w:rsidRPr="00C406C1">
                        <w:rPr>
                          <w:b w:val="0"/>
                        </w:rPr>
                        <w:t>Austin, TX 78746</w:t>
                      </w:r>
                    </w:p>
                    <w:p w:rsidR="0080237A" w:rsidRPr="00C406C1" w:rsidRDefault="0080237A" w:rsidP="00C406C1">
                      <w:pPr>
                        <w:pStyle w:val="AddressBlock"/>
                        <w:rPr>
                          <w:b w:val="0"/>
                        </w:rPr>
                      </w:pPr>
                      <w:r w:rsidRPr="00C406C1">
                        <w:rPr>
                          <w:b w:val="0"/>
                        </w:rPr>
                        <w:t>USA</w:t>
                      </w:r>
                    </w:p>
                    <w:p w:rsidR="0080237A" w:rsidRPr="00C406C1" w:rsidRDefault="0080237A" w:rsidP="00C406C1">
                      <w:pPr>
                        <w:pStyle w:val="AddressBlock"/>
                        <w:rPr>
                          <w:b w:val="0"/>
                        </w:rPr>
                      </w:pPr>
                      <w:r w:rsidRPr="00C406C1">
                        <w:rPr>
                          <w:b w:val="0"/>
                        </w:rPr>
                        <w:t xml:space="preserve">Toll Free: </w:t>
                      </w:r>
                      <w:r w:rsidRPr="00C406C1">
                        <w:rPr>
                          <w:b w:val="0"/>
                        </w:rPr>
                        <w:tab/>
                      </w:r>
                      <w:r w:rsidR="00556A39">
                        <w:rPr>
                          <w:b w:val="0"/>
                        </w:rPr>
                        <w:t xml:space="preserve"> </w:t>
                      </w:r>
                      <w:r w:rsidRPr="00C406C1">
                        <w:rPr>
                          <w:b w:val="0"/>
                        </w:rPr>
                        <w:t>+1.888.448.2636</w:t>
                      </w:r>
                    </w:p>
                    <w:p w:rsidR="0080237A" w:rsidRPr="00C406C1" w:rsidRDefault="0080237A" w:rsidP="00C406C1">
                      <w:pPr>
                        <w:pStyle w:val="AddressBlock"/>
                        <w:rPr>
                          <w:b w:val="0"/>
                        </w:rPr>
                      </w:pPr>
                      <w:r w:rsidRPr="00C406C1">
                        <w:rPr>
                          <w:b w:val="0"/>
                        </w:rPr>
                        <w:t xml:space="preserve">Direct: </w:t>
                      </w:r>
                      <w:r w:rsidRPr="00C406C1">
                        <w:rPr>
                          <w:b w:val="0"/>
                        </w:rPr>
                        <w:tab/>
                        <w:t xml:space="preserve"> +1.512.328.2300</w:t>
                      </w:r>
                    </w:p>
                    <w:p w:rsidR="0080237A" w:rsidRPr="00C406C1" w:rsidRDefault="0080237A" w:rsidP="00C406C1">
                      <w:pPr>
                        <w:pStyle w:val="AddressBlock"/>
                        <w:rPr>
                          <w:b w:val="0"/>
                        </w:rPr>
                      </w:pPr>
                      <w:r w:rsidRPr="00C406C1">
                        <w:rPr>
                          <w:b w:val="0"/>
                        </w:rPr>
                        <w:t xml:space="preserve">Fax: </w:t>
                      </w:r>
                      <w:r w:rsidRPr="00C406C1">
                        <w:rPr>
                          <w:b w:val="0"/>
                        </w:rPr>
                        <w:tab/>
                      </w:r>
                      <w:r w:rsidR="00556A39">
                        <w:rPr>
                          <w:b w:val="0"/>
                        </w:rPr>
                        <w:t xml:space="preserve"> </w:t>
                      </w:r>
                      <w:r w:rsidRPr="00C406C1">
                        <w:rPr>
                          <w:b w:val="0"/>
                        </w:rPr>
                        <w:t>+1.512.278.5590</w:t>
                      </w:r>
                    </w:p>
                  </w:txbxContent>
                </v:textbox>
              </v:shape>
              <v:shape id="Text Box 40" o:spid="_x0000_s1029" type="#_x0000_t202" style="position:absolute;left:10192;top:95;width:14309;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80237A" w:rsidRPr="00C406C1" w:rsidRDefault="0080237A" w:rsidP="00C406C1">
                      <w:pPr>
                        <w:pStyle w:val="AddressBlock"/>
                      </w:pPr>
                      <w:r w:rsidRPr="00C406C1">
                        <w:t>Latin America and Caribbean</w:t>
                      </w:r>
                    </w:p>
                    <w:p w:rsidR="0080237A" w:rsidRPr="001D7F69" w:rsidRDefault="0080237A" w:rsidP="00C406C1">
                      <w:pPr>
                        <w:pStyle w:val="AddressBlock"/>
                        <w:rPr>
                          <w:b w:val="0"/>
                          <w:lang w:val="es-MX"/>
                        </w:rPr>
                      </w:pPr>
                      <w:r w:rsidRPr="00C406C1">
                        <w:rPr>
                          <w:b w:val="0"/>
                        </w:rPr>
                        <w:t xml:space="preserve">Blvd. </w:t>
                      </w:r>
                      <w:r w:rsidR="00C92AC3" w:rsidRPr="001D7F69">
                        <w:rPr>
                          <w:b w:val="0"/>
                          <w:lang w:val="es-MX"/>
                        </w:rPr>
                        <w:t>Antonio L. Rodriguez #1882 Int.</w:t>
                      </w:r>
                      <w:r w:rsidRPr="001D7F69">
                        <w:rPr>
                          <w:b w:val="0"/>
                          <w:lang w:val="es-MX"/>
                        </w:rPr>
                        <w:t>104</w:t>
                      </w:r>
                    </w:p>
                    <w:p w:rsidR="0080237A" w:rsidRPr="001D7F69" w:rsidRDefault="0080237A" w:rsidP="00C406C1">
                      <w:pPr>
                        <w:pStyle w:val="AddressBlock"/>
                        <w:rPr>
                          <w:b w:val="0"/>
                          <w:lang w:val="es-MX"/>
                        </w:rPr>
                      </w:pPr>
                      <w:r w:rsidRPr="001D7F69">
                        <w:rPr>
                          <w:b w:val="0"/>
                          <w:lang w:val="es-MX"/>
                        </w:rPr>
                        <w:t>Plaza Central, Col. Santa Maria</w:t>
                      </w:r>
                    </w:p>
                    <w:p w:rsidR="0080237A" w:rsidRPr="001D7F69" w:rsidRDefault="0080237A" w:rsidP="00C406C1">
                      <w:pPr>
                        <w:pStyle w:val="AddressBlock"/>
                        <w:rPr>
                          <w:b w:val="0"/>
                          <w:lang w:val="es-MX"/>
                        </w:rPr>
                      </w:pPr>
                      <w:r w:rsidRPr="001D7F69">
                        <w:rPr>
                          <w:b w:val="0"/>
                          <w:lang w:val="es-MX"/>
                        </w:rPr>
                        <w:t xml:space="preserve">Monterrey, Nuevo </w:t>
                      </w:r>
                      <w:proofErr w:type="spellStart"/>
                      <w:r w:rsidRPr="001D7F69">
                        <w:rPr>
                          <w:b w:val="0"/>
                          <w:lang w:val="es-MX"/>
                        </w:rPr>
                        <w:t>Leon</w:t>
                      </w:r>
                      <w:proofErr w:type="spellEnd"/>
                      <w:r w:rsidRPr="001D7F69">
                        <w:rPr>
                          <w:b w:val="0"/>
                          <w:lang w:val="es-MX"/>
                        </w:rPr>
                        <w:t>, CP 64650</w:t>
                      </w:r>
                    </w:p>
                    <w:p w:rsidR="0080237A" w:rsidRPr="001D7F69" w:rsidRDefault="0080237A" w:rsidP="00C406C1">
                      <w:pPr>
                        <w:pStyle w:val="AddressBlock"/>
                        <w:rPr>
                          <w:b w:val="0"/>
                          <w:lang w:val="es-MX"/>
                        </w:rPr>
                      </w:pPr>
                      <w:proofErr w:type="spellStart"/>
                      <w:r w:rsidRPr="001D7F69">
                        <w:rPr>
                          <w:b w:val="0"/>
                          <w:lang w:val="es-MX"/>
                        </w:rPr>
                        <w:t>Mexico</w:t>
                      </w:r>
                      <w:proofErr w:type="spellEnd"/>
                    </w:p>
                    <w:p w:rsidR="0080237A" w:rsidRPr="001D7F69" w:rsidRDefault="0080237A" w:rsidP="00C406C1">
                      <w:pPr>
                        <w:pStyle w:val="AddressBlock"/>
                        <w:rPr>
                          <w:b w:val="0"/>
                          <w:lang w:val="es-MX"/>
                        </w:rPr>
                      </w:pPr>
                      <w:proofErr w:type="spellStart"/>
                      <w:r w:rsidRPr="001D7F69">
                        <w:rPr>
                          <w:b w:val="0"/>
                          <w:lang w:val="es-MX"/>
                        </w:rPr>
                        <w:t>Phone</w:t>
                      </w:r>
                      <w:proofErr w:type="spellEnd"/>
                      <w:r w:rsidRPr="001D7F69">
                        <w:rPr>
                          <w:b w:val="0"/>
                          <w:lang w:val="es-MX"/>
                        </w:rPr>
                        <w:t xml:space="preserve">: </w:t>
                      </w:r>
                      <w:r w:rsidRPr="001D7F69">
                        <w:rPr>
                          <w:b w:val="0"/>
                          <w:lang w:val="es-MX"/>
                        </w:rPr>
                        <w:tab/>
                        <w:t>+52.81.1551.7100</w:t>
                      </w:r>
                    </w:p>
                    <w:p w:rsidR="0080237A" w:rsidRPr="00C406C1" w:rsidRDefault="0080237A" w:rsidP="00C406C1">
                      <w:pPr>
                        <w:pStyle w:val="AddressBlock"/>
                        <w:rPr>
                          <w:b w:val="0"/>
                        </w:rPr>
                      </w:pPr>
                      <w:r w:rsidRPr="00C406C1">
                        <w:rPr>
                          <w:b w:val="0"/>
                        </w:rPr>
                        <w:t xml:space="preserve">Fax: </w:t>
                      </w:r>
                      <w:r w:rsidRPr="00C406C1">
                        <w:rPr>
                          <w:b w:val="0"/>
                        </w:rPr>
                        <w:tab/>
                        <w:t>+52.81.1551.7117</w:t>
                      </w:r>
                    </w:p>
                  </w:txbxContent>
                </v:textbox>
              </v:shape>
              <v:shape id="Text Box 41" o:spid="_x0000_s1030" type="#_x0000_t202" style="position:absolute;left:22657;width:11384;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80237A" w:rsidRPr="00C406C1" w:rsidRDefault="0080237A" w:rsidP="00C406C1">
                      <w:pPr>
                        <w:pStyle w:val="AddressBlock"/>
                      </w:pPr>
                      <w:r w:rsidRPr="00C406C1">
                        <w:t>Europe, Middle East and Africa</w:t>
                      </w:r>
                    </w:p>
                    <w:p w:rsidR="0080237A" w:rsidRPr="00C406C1" w:rsidRDefault="0080237A" w:rsidP="00C406C1">
                      <w:pPr>
                        <w:pStyle w:val="AddressBlock"/>
                        <w:rPr>
                          <w:b w:val="0"/>
                        </w:rPr>
                      </w:pPr>
                      <w:r w:rsidRPr="00C406C1">
                        <w:rPr>
                          <w:b w:val="0"/>
                        </w:rPr>
                        <w:t xml:space="preserve">No. 1 </w:t>
                      </w:r>
                      <w:proofErr w:type="gramStart"/>
                      <w:r w:rsidRPr="00C406C1">
                        <w:rPr>
                          <w:b w:val="0"/>
                        </w:rPr>
                        <w:t>The</w:t>
                      </w:r>
                      <w:proofErr w:type="gramEnd"/>
                      <w:r w:rsidRPr="00C406C1">
                        <w:rPr>
                          <w:b w:val="0"/>
                        </w:rPr>
                        <w:t xml:space="preserve"> Arena</w:t>
                      </w:r>
                    </w:p>
                    <w:p w:rsidR="0080237A" w:rsidRPr="00C406C1" w:rsidRDefault="0080237A" w:rsidP="00C406C1">
                      <w:pPr>
                        <w:pStyle w:val="AddressBlock"/>
                        <w:rPr>
                          <w:b w:val="0"/>
                        </w:rPr>
                      </w:pPr>
                      <w:proofErr w:type="spellStart"/>
                      <w:r w:rsidRPr="00C406C1">
                        <w:rPr>
                          <w:b w:val="0"/>
                        </w:rPr>
                        <w:t>Downshire</w:t>
                      </w:r>
                      <w:proofErr w:type="spellEnd"/>
                      <w:r w:rsidRPr="00C406C1">
                        <w:rPr>
                          <w:b w:val="0"/>
                        </w:rPr>
                        <w:t xml:space="preserve"> Way</w:t>
                      </w:r>
                    </w:p>
                    <w:p w:rsidR="0080237A" w:rsidRPr="00C406C1" w:rsidRDefault="0080237A" w:rsidP="00C406C1">
                      <w:pPr>
                        <w:pStyle w:val="AddressBlock"/>
                        <w:rPr>
                          <w:b w:val="0"/>
                        </w:rPr>
                      </w:pPr>
                      <w:proofErr w:type="spellStart"/>
                      <w:r w:rsidRPr="00C406C1">
                        <w:rPr>
                          <w:b w:val="0"/>
                        </w:rPr>
                        <w:t>Bracknell</w:t>
                      </w:r>
                      <w:proofErr w:type="spellEnd"/>
                      <w:r w:rsidRPr="00C406C1">
                        <w:rPr>
                          <w:b w:val="0"/>
                        </w:rPr>
                        <w:t>, Berkshire RG12 1PU</w:t>
                      </w:r>
                    </w:p>
                    <w:p w:rsidR="0080237A" w:rsidRPr="00C406C1" w:rsidRDefault="0080237A" w:rsidP="00C406C1">
                      <w:pPr>
                        <w:pStyle w:val="AddressBlock"/>
                        <w:rPr>
                          <w:b w:val="0"/>
                        </w:rPr>
                      </w:pPr>
                      <w:r w:rsidRPr="00C406C1">
                        <w:rPr>
                          <w:b w:val="0"/>
                        </w:rPr>
                        <w:t>United Kingdom</w:t>
                      </w:r>
                    </w:p>
                    <w:p w:rsidR="0080237A" w:rsidRPr="00C406C1" w:rsidRDefault="0080237A" w:rsidP="00C406C1">
                      <w:pPr>
                        <w:pStyle w:val="AddressBlock"/>
                        <w:rPr>
                          <w:b w:val="0"/>
                        </w:rPr>
                      </w:pPr>
                      <w:r w:rsidRPr="00C406C1">
                        <w:rPr>
                          <w:b w:val="0"/>
                        </w:rPr>
                        <w:t xml:space="preserve">Phone: </w:t>
                      </w:r>
                      <w:r w:rsidRPr="00C406C1">
                        <w:rPr>
                          <w:b w:val="0"/>
                        </w:rPr>
                        <w:tab/>
                        <w:t>+44.1344.468468</w:t>
                      </w:r>
                    </w:p>
                    <w:p w:rsidR="0080237A" w:rsidRPr="00C406C1" w:rsidRDefault="0080237A" w:rsidP="00C406C1">
                      <w:pPr>
                        <w:pStyle w:val="AddressBlock"/>
                        <w:rPr>
                          <w:b w:val="0"/>
                        </w:rPr>
                      </w:pPr>
                      <w:r w:rsidRPr="00C406C1">
                        <w:rPr>
                          <w:b w:val="0"/>
                        </w:rPr>
                        <w:t xml:space="preserve">Fax: </w:t>
                      </w:r>
                      <w:r w:rsidRPr="00C406C1">
                        <w:rPr>
                          <w:b w:val="0"/>
                        </w:rPr>
                        <w:tab/>
                        <w:t>+44.1344.468010</w:t>
                      </w:r>
                    </w:p>
                  </w:txbxContent>
                </v:textbox>
              </v:shape>
              <v:shape id="Text Box 42" o:spid="_x0000_s1031" type="#_x0000_t202" style="position:absolute;left:33266;width:12075;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80237A" w:rsidRPr="00C406C1" w:rsidRDefault="0080237A" w:rsidP="00C406C1">
                      <w:pPr>
                        <w:pStyle w:val="AddressBlock"/>
                      </w:pPr>
                      <w:r w:rsidRPr="00C406C1">
                        <w:t>Asia</w:t>
                      </w:r>
                    </w:p>
                    <w:p w:rsidR="0080237A" w:rsidRPr="00C406C1" w:rsidRDefault="0080237A" w:rsidP="00C406C1">
                      <w:pPr>
                        <w:pStyle w:val="AddressBlock"/>
                        <w:rPr>
                          <w:b w:val="0"/>
                        </w:rPr>
                      </w:pPr>
                      <w:r w:rsidRPr="00C406C1">
                        <w:rPr>
                          <w:b w:val="0"/>
                        </w:rPr>
                        <w:t>238A Thomson Road #23-06</w:t>
                      </w:r>
                    </w:p>
                    <w:p w:rsidR="0080237A" w:rsidRPr="00C406C1" w:rsidRDefault="0080237A" w:rsidP="00C406C1">
                      <w:pPr>
                        <w:pStyle w:val="AddressBlock"/>
                        <w:rPr>
                          <w:b w:val="0"/>
                        </w:rPr>
                      </w:pPr>
                      <w:r w:rsidRPr="00C406C1">
                        <w:rPr>
                          <w:b w:val="0"/>
                        </w:rPr>
                        <w:t>Novena Square Tower A</w:t>
                      </w:r>
                    </w:p>
                    <w:p w:rsidR="0080237A" w:rsidRPr="00C406C1" w:rsidRDefault="0080237A" w:rsidP="00C406C1">
                      <w:pPr>
                        <w:pStyle w:val="AddressBlock"/>
                        <w:rPr>
                          <w:b w:val="0"/>
                        </w:rPr>
                      </w:pPr>
                      <w:r w:rsidRPr="00C406C1">
                        <w:rPr>
                          <w:b w:val="0"/>
                        </w:rPr>
                        <w:t>Singapore 307684</w:t>
                      </w:r>
                    </w:p>
                    <w:p w:rsidR="0080237A" w:rsidRPr="00C406C1" w:rsidRDefault="0080237A" w:rsidP="00C406C1">
                      <w:pPr>
                        <w:pStyle w:val="AddressBlock"/>
                        <w:rPr>
                          <w:b w:val="0"/>
                        </w:rPr>
                      </w:pPr>
                      <w:r w:rsidRPr="00C406C1">
                        <w:rPr>
                          <w:b w:val="0"/>
                        </w:rPr>
                        <w:t>Singapore</w:t>
                      </w:r>
                    </w:p>
                    <w:p w:rsidR="0080237A" w:rsidRPr="00C406C1" w:rsidRDefault="0080237A" w:rsidP="00C406C1">
                      <w:pPr>
                        <w:pStyle w:val="AddressBlock"/>
                        <w:rPr>
                          <w:b w:val="0"/>
                        </w:rPr>
                      </w:pPr>
                      <w:r w:rsidRPr="00C406C1">
                        <w:rPr>
                          <w:b w:val="0"/>
                        </w:rPr>
                        <w:t xml:space="preserve">Phone: </w:t>
                      </w:r>
                      <w:r w:rsidRPr="00C406C1">
                        <w:rPr>
                          <w:b w:val="0"/>
                        </w:rPr>
                        <w:tab/>
                        <w:t>+65.6333.8121</w:t>
                      </w:r>
                    </w:p>
                    <w:p w:rsidR="0080237A" w:rsidRPr="00C406C1" w:rsidRDefault="0080237A" w:rsidP="00C406C1">
                      <w:pPr>
                        <w:pStyle w:val="AddressBlock"/>
                        <w:rPr>
                          <w:b w:val="0"/>
                        </w:rPr>
                      </w:pPr>
                      <w:r w:rsidRPr="00C406C1">
                        <w:rPr>
                          <w:b w:val="0"/>
                        </w:rPr>
                        <w:t>Fax:</w:t>
                      </w:r>
                      <w:r w:rsidRPr="00C406C1">
                        <w:rPr>
                          <w:b w:val="0"/>
                        </w:rPr>
                        <w:tab/>
                        <w:t>+65.6333.8131</w:t>
                      </w:r>
                    </w:p>
                  </w:txbxContent>
                </v:textbox>
              </v:shape>
              <v:shape id="Text Box 43" o:spid="_x0000_s1032" type="#_x0000_t202" style="position:absolute;left:43171;width:12741;height:8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80237A" w:rsidRPr="00C406C1" w:rsidRDefault="0080237A" w:rsidP="00C406C1">
                      <w:pPr>
                        <w:pStyle w:val="AddressBlock"/>
                      </w:pPr>
                      <w:r w:rsidRPr="00C406C1">
                        <w:t>Australia and New Zealand</w:t>
                      </w:r>
                    </w:p>
                    <w:p w:rsidR="0080237A" w:rsidRPr="00C406C1" w:rsidRDefault="0080237A" w:rsidP="00C406C1">
                      <w:pPr>
                        <w:pStyle w:val="AddressBlock"/>
                        <w:rPr>
                          <w:b w:val="0"/>
                        </w:rPr>
                      </w:pPr>
                      <w:r w:rsidRPr="00C406C1">
                        <w:rPr>
                          <w:b w:val="0"/>
                        </w:rPr>
                        <w:t xml:space="preserve">Suite 2 Level 8, </w:t>
                      </w:r>
                    </w:p>
                    <w:p w:rsidR="0080237A" w:rsidRPr="00C406C1" w:rsidRDefault="0080237A" w:rsidP="00C406C1">
                      <w:pPr>
                        <w:pStyle w:val="AddressBlock"/>
                        <w:rPr>
                          <w:b w:val="0"/>
                        </w:rPr>
                      </w:pPr>
                      <w:r w:rsidRPr="00C406C1">
                        <w:rPr>
                          <w:b w:val="0"/>
                        </w:rPr>
                        <w:t>100 Pacific Highway</w:t>
                      </w:r>
                    </w:p>
                    <w:p w:rsidR="0080237A" w:rsidRPr="00C406C1" w:rsidRDefault="0080237A" w:rsidP="00C406C1">
                      <w:pPr>
                        <w:pStyle w:val="AddressBlock"/>
                        <w:rPr>
                          <w:b w:val="0"/>
                        </w:rPr>
                      </w:pPr>
                      <w:r w:rsidRPr="00C406C1">
                        <w:rPr>
                          <w:b w:val="0"/>
                        </w:rPr>
                        <w:t>North Sydney, NSW 2060</w:t>
                      </w:r>
                    </w:p>
                    <w:p w:rsidR="0080237A" w:rsidRPr="00C406C1" w:rsidRDefault="0080237A" w:rsidP="00C406C1">
                      <w:pPr>
                        <w:pStyle w:val="AddressBlock"/>
                        <w:rPr>
                          <w:b w:val="0"/>
                        </w:rPr>
                      </w:pPr>
                      <w:r w:rsidRPr="00C406C1">
                        <w:rPr>
                          <w:b w:val="0"/>
                        </w:rPr>
                        <w:t>Australia</w:t>
                      </w:r>
                    </w:p>
                    <w:p w:rsidR="0080237A" w:rsidRPr="00C406C1" w:rsidRDefault="0080237A" w:rsidP="00C406C1">
                      <w:pPr>
                        <w:pStyle w:val="AddressBlock"/>
                        <w:rPr>
                          <w:b w:val="0"/>
                        </w:rPr>
                      </w:pPr>
                      <w:r w:rsidRPr="00C406C1">
                        <w:rPr>
                          <w:b w:val="0"/>
                        </w:rPr>
                        <w:t>Phone:</w:t>
                      </w:r>
                      <w:r w:rsidRPr="00C406C1">
                        <w:rPr>
                          <w:b w:val="0"/>
                        </w:rPr>
                        <w:tab/>
                        <w:t>+61.2.9927.6200</w:t>
                      </w:r>
                    </w:p>
                    <w:p w:rsidR="0080237A" w:rsidRPr="00C406C1" w:rsidRDefault="0080237A" w:rsidP="00C406C1">
                      <w:pPr>
                        <w:pStyle w:val="AddressBlock"/>
                        <w:rPr>
                          <w:b w:val="0"/>
                        </w:rPr>
                      </w:pPr>
                      <w:r w:rsidRPr="00C406C1">
                        <w:rPr>
                          <w:b w:val="0"/>
                        </w:rPr>
                        <w:t>Fax:</w:t>
                      </w:r>
                      <w:r w:rsidRPr="00C406C1">
                        <w:rPr>
                          <w:b w:val="0"/>
                        </w:rPr>
                        <w:tab/>
                        <w:t>+61.2.9927.6298</w:t>
                      </w:r>
                    </w:p>
                  </w:txbxContent>
                </v:textbox>
              </v:shape>
              <w10:wrap anchory="page"/>
              <w10:anchorlock/>
            </v:group>
          </w:pict>
        </mc:Fallback>
      </mc:AlternateContent>
    </w:r>
    <w:r w:rsidR="0004794A" w:rsidRPr="00110F03">
      <w:rPr>
        <w:b/>
        <w:noProof/>
      </w:rPr>
      <mc:AlternateContent>
        <mc:Choice Requires="wps">
          <w:drawing>
            <wp:anchor distT="0" distB="0" distL="114300" distR="114300" simplePos="0" relativeHeight="251701760" behindDoc="0" locked="0" layoutInCell="1" allowOverlap="1" wp14:anchorId="37B51F12" wp14:editId="3A75BD19">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A2" w:rsidRDefault="000626A2" w:rsidP="001B1F68">
      <w:pPr>
        <w:spacing w:line="240" w:lineRule="auto"/>
      </w:pPr>
      <w:r>
        <w:separator/>
      </w:r>
    </w:p>
    <w:p w:rsidR="000626A2" w:rsidRDefault="000626A2"/>
    <w:p w:rsidR="000626A2" w:rsidRDefault="000626A2" w:rsidP="00A13D7A"/>
  </w:footnote>
  <w:footnote w:type="continuationSeparator" w:id="0">
    <w:p w:rsidR="000626A2" w:rsidRDefault="000626A2" w:rsidP="001B1F68">
      <w:pPr>
        <w:spacing w:line="240" w:lineRule="auto"/>
      </w:pPr>
      <w:r>
        <w:continuationSeparator/>
      </w:r>
    </w:p>
    <w:p w:rsidR="000626A2" w:rsidRDefault="000626A2"/>
    <w:p w:rsidR="000626A2" w:rsidRDefault="000626A2" w:rsidP="00A13D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490A47" w:rsidP="00CF4D7A">
    <w:pPr>
      <w:pStyle w:val="Header"/>
    </w:pPr>
    <w:r w:rsidRPr="00F00FF8">
      <w:rPr>
        <w:noProof/>
      </w:rPr>
      <mc:AlternateContent>
        <mc:Choice Requires="wps">
          <w:drawing>
            <wp:anchor distT="0" distB="0" distL="114300" distR="114300" simplePos="0" relativeHeight="251736576" behindDoc="0" locked="0" layoutInCell="1" allowOverlap="1" wp14:anchorId="5AB6D526" wp14:editId="331BF2A4">
              <wp:simplePos x="0" y="0"/>
              <wp:positionH relativeFrom="column">
                <wp:posOffset>7010400</wp:posOffset>
              </wp:positionH>
              <wp:positionV relativeFrom="paragraph">
                <wp:posOffset>-342900</wp:posOffset>
              </wp:positionV>
              <wp:extent cx="1343025" cy="10467975"/>
              <wp:effectExtent l="0" t="0" r="9525" b="9525"/>
              <wp:wrapNone/>
              <wp:docPr id="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52pt;margin-top:-27pt;width:105.75pt;height:824.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" fillcolor="#16c3f4" stroked="f"/>
          </w:pict>
        </mc:Fallback>
      </mc:AlternateContent>
    </w:r>
    <w:r w:rsidR="00110F03" w:rsidRPr="00F00FF8">
      <w:rPr>
        <w:noProof/>
      </w:rPr>
      <mc:AlternateContent>
        <mc:Choice Requires="wps">
          <w:drawing>
            <wp:anchor distT="0" distB="0" distL="114300" distR="114300" simplePos="0" relativeHeight="251734528" behindDoc="0" locked="0" layoutInCell="1" allowOverlap="1" wp14:anchorId="52383D44" wp14:editId="529342AD">
              <wp:simplePos x="0" y="0"/>
              <wp:positionH relativeFrom="column">
                <wp:posOffset>7019925</wp:posOffset>
              </wp:positionH>
              <wp:positionV relativeFrom="paragraph">
                <wp:posOffset>-466725</wp:posOffset>
              </wp:positionV>
              <wp:extent cx="1343025" cy="10467975"/>
              <wp:effectExtent l="0" t="0" r="9525" b="9525"/>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552.75pt;margin-top:-36.75pt;width:105.75pt;height:824.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" fillcolor="#16c3f4" stroked="f"/>
          </w:pict>
        </mc:Fallback>
      </mc:AlternateContent>
    </w:r>
    <w:r w:rsidR="0074687D" w:rsidRPr="00F00FF8">
      <w:rPr>
        <w:noProof/>
      </w:rPr>
      <mc:AlternateContent>
        <mc:Choice Requires="wps">
          <w:drawing>
            <wp:anchor distT="0" distB="0" distL="114300" distR="114300" simplePos="0" relativeHeight="251732480" behindDoc="0" locked="0" layoutInCell="1" allowOverlap="1" wp14:anchorId="7671D30B" wp14:editId="07BA31EE">
              <wp:simplePos x="0" y="0"/>
              <wp:positionH relativeFrom="column">
                <wp:posOffset>-914400</wp:posOffset>
              </wp:positionH>
              <wp:positionV relativeFrom="paragraph">
                <wp:posOffset>-457200</wp:posOffset>
              </wp:positionV>
              <wp:extent cx="1343025" cy="10467975"/>
              <wp:effectExtent l="0" t="0" r="9525" b="952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in;margin-top:-36pt;width:105.75pt;height:824.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" fillcolor="#16c3f4"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6A" w:rsidRDefault="00C406C1" w:rsidP="00CF4D7A">
    <w:pPr>
      <w:pStyle w:val="Header"/>
    </w:pPr>
    <w:r w:rsidRPr="00F00FF8">
      <w:rPr>
        <w:noProof/>
      </w:rPr>
      <mc:AlternateContent>
        <mc:Choice Requires="wps">
          <w:drawing>
            <wp:anchor distT="0" distB="0" distL="114300" distR="114300" simplePos="0" relativeHeight="251743744" behindDoc="0" locked="0" layoutInCell="1" allowOverlap="1" wp14:anchorId="3A57E03F" wp14:editId="58429996">
              <wp:simplePos x="0" y="0"/>
              <wp:positionH relativeFrom="column">
                <wp:posOffset>-914400</wp:posOffset>
              </wp:positionH>
              <wp:positionV relativeFrom="paragraph">
                <wp:posOffset>-457200</wp:posOffset>
              </wp:positionV>
              <wp:extent cx="1343025" cy="10467975"/>
              <wp:effectExtent l="0" t="0" r="9525" b="952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467975"/>
                      </a:xfrm>
                      <a:prstGeom prst="rect">
                        <a:avLst/>
                      </a:prstGeom>
                      <a:solidFill>
                        <a:srgbClr val="16C3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in;margin-top:-36pt;width:105.75pt;height:82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" fillcolor="#16c3f4" stroked="f"/>
          </w:pict>
        </mc:Fallback>
      </mc:AlternateContent>
    </w:r>
    <w:r w:rsidR="00643B3C">
      <w:rPr>
        <w:noProof/>
      </w:rPr>
      <mc:AlternateContent>
        <mc:Choice Requires="wps">
          <w:drawing>
            <wp:anchor distT="0" distB="0" distL="114300" distR="114300" simplePos="0" relativeHeight="251656704" behindDoc="0" locked="0" layoutInCell="1" allowOverlap="1" wp14:anchorId="0E0AE8CF" wp14:editId="53921475">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212B4"/>
    <w:multiLevelType w:val="hybridMultilevel"/>
    <w:tmpl w:val="EC262AE0"/>
    <w:lvl w:ilvl="0" w:tplc="92DA5840">
      <w:start w:val="25"/>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nsid w:val="049D1E1C"/>
    <w:multiLevelType w:val="hybridMultilevel"/>
    <w:tmpl w:val="940CF3BE"/>
    <w:lvl w:ilvl="0" w:tplc="41885B0E">
      <w:start w:val="1"/>
      <w:numFmt w:val="decimal"/>
      <w:pStyle w:val="NumberingBullets"/>
      <w:lvlText w:val="%1."/>
      <w:lvlJc w:val="left"/>
      <w:pPr>
        <w:ind w:left="1800" w:hanging="360"/>
      </w:pPr>
      <w:rPr>
        <w:rFonts w:ascii="Calibri" w:hAnsi="Calibri"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026382"/>
    <w:multiLevelType w:val="hybridMultilevel"/>
    <w:tmpl w:val="2C44833A"/>
    <w:lvl w:ilvl="0" w:tplc="A8740286">
      <w:start w:val="26"/>
      <w:numFmt w:val="decimal"/>
      <w:lvlText w:val="%1."/>
      <w:lvlJc w:val="left"/>
      <w:pPr>
        <w:ind w:left="2088" w:hanging="360"/>
      </w:pPr>
      <w:rPr>
        <w:rFonts w:hint="default"/>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nsid w:val="08362FA2"/>
    <w:multiLevelType w:val="hybridMultilevel"/>
    <w:tmpl w:val="62BADE5C"/>
    <w:lvl w:ilvl="0" w:tplc="2AC87F7E">
      <w:start w:val="1"/>
      <w:numFmt w:val="decimal"/>
      <w:pStyle w:val="NumberedList"/>
      <w:lvlText w:val="%1."/>
      <w:lvlJc w:val="left"/>
      <w:pPr>
        <w:ind w:left="720" w:hanging="360"/>
      </w:pPr>
      <w:rPr>
        <w:rFonts w:hint="default"/>
        <w:color w:val="F5822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FE16D2"/>
    <w:multiLevelType w:val="hybridMultilevel"/>
    <w:tmpl w:val="6C38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33259F"/>
    <w:multiLevelType w:val="hybridMultilevel"/>
    <w:tmpl w:val="802CBF66"/>
    <w:lvl w:ilvl="0" w:tplc="34982812">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7">
    <w:nsid w:val="1041476A"/>
    <w:multiLevelType w:val="hybridMultilevel"/>
    <w:tmpl w:val="DF461BC2"/>
    <w:lvl w:ilvl="0" w:tplc="45E02CE4">
      <w:start w:val="1"/>
      <w:numFmt w:val="decimal"/>
      <w:lvlText w:val="%1."/>
      <w:lvlJc w:val="left"/>
      <w:pPr>
        <w:ind w:left="820" w:hanging="361"/>
      </w:pPr>
      <w:rPr>
        <w:rFonts w:ascii="Calibri" w:eastAsia="Calibri" w:hAnsi="Calibri" w:hint="default"/>
        <w:sz w:val="20"/>
        <w:szCs w:val="20"/>
      </w:rPr>
    </w:lvl>
    <w:lvl w:ilvl="1" w:tplc="6D78298A">
      <w:start w:val="1"/>
      <w:numFmt w:val="bullet"/>
      <w:lvlText w:val=""/>
      <w:lvlJc w:val="left"/>
      <w:pPr>
        <w:ind w:left="1540" w:hanging="360"/>
      </w:pPr>
      <w:rPr>
        <w:rFonts w:ascii="Wingdings" w:eastAsia="Wingdings" w:hAnsi="Wingdings" w:hint="default"/>
        <w:sz w:val="20"/>
        <w:szCs w:val="20"/>
      </w:rPr>
    </w:lvl>
    <w:lvl w:ilvl="2" w:tplc="199246CC">
      <w:start w:val="1"/>
      <w:numFmt w:val="bullet"/>
      <w:lvlText w:val="•"/>
      <w:lvlJc w:val="left"/>
      <w:pPr>
        <w:ind w:left="2427" w:hanging="360"/>
      </w:pPr>
      <w:rPr>
        <w:rFonts w:hint="default"/>
      </w:rPr>
    </w:lvl>
    <w:lvl w:ilvl="3" w:tplc="77AC7E1A">
      <w:start w:val="1"/>
      <w:numFmt w:val="bullet"/>
      <w:lvlText w:val="•"/>
      <w:lvlJc w:val="left"/>
      <w:pPr>
        <w:ind w:left="3313" w:hanging="360"/>
      </w:pPr>
      <w:rPr>
        <w:rFonts w:hint="default"/>
      </w:rPr>
    </w:lvl>
    <w:lvl w:ilvl="4" w:tplc="277E8298">
      <w:start w:val="1"/>
      <w:numFmt w:val="bullet"/>
      <w:lvlText w:val="•"/>
      <w:lvlJc w:val="left"/>
      <w:pPr>
        <w:ind w:left="4200" w:hanging="360"/>
      </w:pPr>
      <w:rPr>
        <w:rFonts w:hint="default"/>
      </w:rPr>
    </w:lvl>
    <w:lvl w:ilvl="5" w:tplc="8B327704">
      <w:start w:val="1"/>
      <w:numFmt w:val="bullet"/>
      <w:lvlText w:val="•"/>
      <w:lvlJc w:val="left"/>
      <w:pPr>
        <w:ind w:left="5086" w:hanging="360"/>
      </w:pPr>
      <w:rPr>
        <w:rFonts w:hint="default"/>
      </w:rPr>
    </w:lvl>
    <w:lvl w:ilvl="6" w:tplc="6E842684">
      <w:start w:val="1"/>
      <w:numFmt w:val="bullet"/>
      <w:lvlText w:val="•"/>
      <w:lvlJc w:val="left"/>
      <w:pPr>
        <w:ind w:left="5973" w:hanging="360"/>
      </w:pPr>
      <w:rPr>
        <w:rFonts w:hint="default"/>
      </w:rPr>
    </w:lvl>
    <w:lvl w:ilvl="7" w:tplc="FB6E3E86">
      <w:start w:val="1"/>
      <w:numFmt w:val="bullet"/>
      <w:lvlText w:val="•"/>
      <w:lvlJc w:val="left"/>
      <w:pPr>
        <w:ind w:left="6860" w:hanging="360"/>
      </w:pPr>
      <w:rPr>
        <w:rFonts w:hint="default"/>
      </w:rPr>
    </w:lvl>
    <w:lvl w:ilvl="8" w:tplc="233C01FE">
      <w:start w:val="1"/>
      <w:numFmt w:val="bullet"/>
      <w:lvlText w:val="•"/>
      <w:lvlJc w:val="left"/>
      <w:pPr>
        <w:ind w:left="7746" w:hanging="360"/>
      </w:pPr>
      <w:rPr>
        <w:rFonts w:hint="default"/>
      </w:rPr>
    </w:lvl>
  </w:abstractNum>
  <w:abstractNum w:abstractNumId="18">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0A0B07"/>
    <w:multiLevelType w:val="multilevel"/>
    <w:tmpl w:val="5E380468"/>
    <w:lvl w:ilvl="0">
      <w:start w:val="1"/>
      <w:numFmt w:val="upperLetter"/>
      <w:lvlText w:val="%1."/>
      <w:lvlJc w:val="left"/>
      <w:pPr>
        <w:ind w:left="820" w:hanging="361"/>
        <w:jc w:val="right"/>
      </w:pPr>
      <w:rPr>
        <w:rFonts w:ascii="Calibri" w:eastAsia="Calibri" w:hAnsi="Calibri" w:hint="default"/>
        <w:sz w:val="20"/>
        <w:szCs w:val="20"/>
      </w:rPr>
    </w:lvl>
    <w:lvl w:ilvl="1">
      <w:start w:val="1"/>
      <w:numFmt w:val="upperRoman"/>
      <w:lvlText w:val="%2."/>
      <w:lvlJc w:val="left"/>
      <w:pPr>
        <w:ind w:left="760" w:hanging="361"/>
      </w:pPr>
      <w:rPr>
        <w:rFonts w:ascii="Calibri" w:eastAsia="Calibri" w:hAnsi="Calibri" w:hint="default"/>
        <w:b/>
        <w:bCs/>
        <w:color w:val="234060"/>
        <w:sz w:val="20"/>
        <w:szCs w:val="20"/>
      </w:rPr>
    </w:lvl>
    <w:lvl w:ilvl="2">
      <w:start w:val="1"/>
      <w:numFmt w:val="upperLetter"/>
      <w:lvlText w:val="%3."/>
      <w:lvlJc w:val="left"/>
      <w:pPr>
        <w:ind w:left="1780" w:hanging="361"/>
      </w:pPr>
      <w:rPr>
        <w:rFonts w:hint="default"/>
      </w:rPr>
    </w:lvl>
    <w:lvl w:ilvl="3">
      <w:start w:val="1"/>
      <w:numFmt w:val="bullet"/>
      <w:lvlText w:val="•"/>
      <w:lvlJc w:val="left"/>
      <w:pPr>
        <w:ind w:left="2740" w:hanging="361"/>
      </w:pPr>
      <w:rPr>
        <w:rFonts w:hint="default"/>
      </w:rPr>
    </w:lvl>
    <w:lvl w:ilvl="4">
      <w:start w:val="1"/>
      <w:numFmt w:val="bullet"/>
      <w:lvlText w:val="•"/>
      <w:lvlJc w:val="left"/>
      <w:pPr>
        <w:ind w:left="3700" w:hanging="361"/>
      </w:pPr>
      <w:rPr>
        <w:rFonts w:hint="default"/>
      </w:rPr>
    </w:lvl>
    <w:lvl w:ilvl="5">
      <w:start w:val="1"/>
      <w:numFmt w:val="bullet"/>
      <w:lvlText w:val="•"/>
      <w:lvlJc w:val="left"/>
      <w:pPr>
        <w:ind w:left="4660" w:hanging="361"/>
      </w:pPr>
      <w:rPr>
        <w:rFonts w:hint="default"/>
      </w:rPr>
    </w:lvl>
    <w:lvl w:ilvl="6">
      <w:start w:val="1"/>
      <w:numFmt w:val="bullet"/>
      <w:lvlText w:val="•"/>
      <w:lvlJc w:val="left"/>
      <w:pPr>
        <w:ind w:left="5620" w:hanging="361"/>
      </w:pPr>
      <w:rPr>
        <w:rFonts w:hint="default"/>
      </w:rPr>
    </w:lvl>
    <w:lvl w:ilvl="7">
      <w:start w:val="1"/>
      <w:numFmt w:val="bullet"/>
      <w:lvlText w:val="•"/>
      <w:lvlJc w:val="left"/>
      <w:pPr>
        <w:ind w:left="6580" w:hanging="361"/>
      </w:pPr>
      <w:rPr>
        <w:rFonts w:hint="default"/>
      </w:rPr>
    </w:lvl>
    <w:lvl w:ilvl="8">
      <w:start w:val="1"/>
      <w:numFmt w:val="bullet"/>
      <w:lvlText w:val="•"/>
      <w:lvlJc w:val="left"/>
      <w:pPr>
        <w:ind w:left="7540" w:hanging="361"/>
      </w:pPr>
      <w:rPr>
        <w:rFonts w:hint="default"/>
      </w:rPr>
    </w:lvl>
  </w:abstractNum>
  <w:abstractNum w:abstractNumId="20">
    <w:nsid w:val="21C719DA"/>
    <w:multiLevelType w:val="hybridMultilevel"/>
    <w:tmpl w:val="DA94E246"/>
    <w:lvl w:ilvl="0" w:tplc="12522352">
      <w:start w:val="1"/>
      <w:numFmt w:val="upperLetter"/>
      <w:lvlText w:val="%1."/>
      <w:lvlJc w:val="left"/>
      <w:pPr>
        <w:ind w:left="760" w:hanging="361"/>
        <w:jc w:val="right"/>
      </w:pPr>
      <w:rPr>
        <w:rFonts w:ascii="Calibri" w:eastAsia="Calibri" w:hAnsi="Calibri" w:hint="default"/>
        <w:sz w:val="20"/>
        <w:szCs w:val="20"/>
      </w:rPr>
    </w:lvl>
    <w:lvl w:ilvl="1" w:tplc="68EEEB7C">
      <w:start w:val="1"/>
      <w:numFmt w:val="bullet"/>
      <w:lvlText w:val="•"/>
      <w:lvlJc w:val="left"/>
      <w:pPr>
        <w:ind w:left="1630" w:hanging="361"/>
      </w:pPr>
      <w:rPr>
        <w:rFonts w:hint="default"/>
      </w:rPr>
    </w:lvl>
    <w:lvl w:ilvl="2" w:tplc="88B04008">
      <w:start w:val="1"/>
      <w:numFmt w:val="bullet"/>
      <w:lvlText w:val="•"/>
      <w:lvlJc w:val="left"/>
      <w:pPr>
        <w:ind w:left="2500" w:hanging="361"/>
      </w:pPr>
      <w:rPr>
        <w:rFonts w:hint="default"/>
      </w:rPr>
    </w:lvl>
    <w:lvl w:ilvl="3" w:tplc="E14E326E">
      <w:start w:val="1"/>
      <w:numFmt w:val="bullet"/>
      <w:lvlText w:val="•"/>
      <w:lvlJc w:val="left"/>
      <w:pPr>
        <w:ind w:left="3370" w:hanging="361"/>
      </w:pPr>
      <w:rPr>
        <w:rFonts w:hint="default"/>
      </w:rPr>
    </w:lvl>
    <w:lvl w:ilvl="4" w:tplc="02560222">
      <w:start w:val="1"/>
      <w:numFmt w:val="bullet"/>
      <w:lvlText w:val="•"/>
      <w:lvlJc w:val="left"/>
      <w:pPr>
        <w:ind w:left="4240" w:hanging="361"/>
      </w:pPr>
      <w:rPr>
        <w:rFonts w:hint="default"/>
      </w:rPr>
    </w:lvl>
    <w:lvl w:ilvl="5" w:tplc="14AC5200">
      <w:start w:val="1"/>
      <w:numFmt w:val="bullet"/>
      <w:lvlText w:val="•"/>
      <w:lvlJc w:val="left"/>
      <w:pPr>
        <w:ind w:left="5110" w:hanging="361"/>
      </w:pPr>
      <w:rPr>
        <w:rFonts w:hint="default"/>
      </w:rPr>
    </w:lvl>
    <w:lvl w:ilvl="6" w:tplc="3E302C78">
      <w:start w:val="1"/>
      <w:numFmt w:val="bullet"/>
      <w:lvlText w:val="•"/>
      <w:lvlJc w:val="left"/>
      <w:pPr>
        <w:ind w:left="5980" w:hanging="361"/>
      </w:pPr>
      <w:rPr>
        <w:rFonts w:hint="default"/>
      </w:rPr>
    </w:lvl>
    <w:lvl w:ilvl="7" w:tplc="41966C22">
      <w:start w:val="1"/>
      <w:numFmt w:val="bullet"/>
      <w:lvlText w:val="•"/>
      <w:lvlJc w:val="left"/>
      <w:pPr>
        <w:ind w:left="6850" w:hanging="361"/>
      </w:pPr>
      <w:rPr>
        <w:rFonts w:hint="default"/>
      </w:rPr>
    </w:lvl>
    <w:lvl w:ilvl="8" w:tplc="C7300F0C">
      <w:start w:val="1"/>
      <w:numFmt w:val="bullet"/>
      <w:lvlText w:val="•"/>
      <w:lvlJc w:val="left"/>
      <w:pPr>
        <w:ind w:left="7720" w:hanging="361"/>
      </w:pPr>
      <w:rPr>
        <w:rFonts w:hint="default"/>
      </w:rPr>
    </w:lvl>
  </w:abstractNum>
  <w:abstractNum w:abstractNumId="21">
    <w:nsid w:val="2E5E0772"/>
    <w:multiLevelType w:val="hybridMultilevel"/>
    <w:tmpl w:val="4C0A81FC"/>
    <w:lvl w:ilvl="0" w:tplc="D1265C02">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nsid w:val="450641B8"/>
    <w:multiLevelType w:val="hybridMultilevel"/>
    <w:tmpl w:val="D1704076"/>
    <w:lvl w:ilvl="0" w:tplc="D18A44EE">
      <w:start w:val="1"/>
      <w:numFmt w:val="decimal"/>
      <w:lvlText w:val="%1."/>
      <w:lvlJc w:val="left"/>
      <w:pPr>
        <w:ind w:left="2088" w:hanging="360"/>
      </w:pPr>
      <w:rPr>
        <w:rFonts w:hint="default"/>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3">
    <w:nsid w:val="465A4038"/>
    <w:multiLevelType w:val="hybridMultilevel"/>
    <w:tmpl w:val="96D88A9A"/>
    <w:lvl w:ilvl="0" w:tplc="08528916">
      <w:start w:val="26"/>
      <w:numFmt w:val="decimal"/>
      <w:lvlText w:val="%1."/>
      <w:lvlJc w:val="left"/>
      <w:pPr>
        <w:ind w:left="2448" w:hanging="360"/>
      </w:pPr>
      <w:rPr>
        <w:rFonts w:hint="default"/>
        <w:b/>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4">
    <w:nsid w:val="46A72DC8"/>
    <w:multiLevelType w:val="hybridMultilevel"/>
    <w:tmpl w:val="3FEE1D74"/>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5">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4C0E0213"/>
    <w:multiLevelType w:val="hybridMultilevel"/>
    <w:tmpl w:val="7AD81036"/>
    <w:lvl w:ilvl="0" w:tplc="D18A44EE">
      <w:start w:val="1"/>
      <w:numFmt w:val="decimal"/>
      <w:lvlText w:val="%1."/>
      <w:lvlJc w:val="left"/>
      <w:pPr>
        <w:ind w:left="3816" w:hanging="360"/>
      </w:pPr>
      <w:rPr>
        <w:rFonts w:hint="default"/>
      </w:rPr>
    </w:lvl>
    <w:lvl w:ilvl="1" w:tplc="04090019" w:tentative="1">
      <w:start w:val="1"/>
      <w:numFmt w:val="lowerLetter"/>
      <w:lvlText w:val="%2."/>
      <w:lvlJc w:val="left"/>
      <w:pPr>
        <w:ind w:left="3168" w:hanging="360"/>
      </w:pPr>
    </w:lvl>
    <w:lvl w:ilvl="2" w:tplc="0409001B">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7">
    <w:nsid w:val="537048B6"/>
    <w:multiLevelType w:val="hybridMultilevel"/>
    <w:tmpl w:val="63423220"/>
    <w:lvl w:ilvl="0" w:tplc="4E7C75B4">
      <w:start w:val="1"/>
      <w:numFmt w:val="upperLetter"/>
      <w:lvlText w:val="%1."/>
      <w:lvlJc w:val="left"/>
      <w:pPr>
        <w:ind w:left="820" w:hanging="361"/>
        <w:jc w:val="right"/>
      </w:pPr>
      <w:rPr>
        <w:rFonts w:ascii="Calibri" w:eastAsia="Calibri" w:hAnsi="Calibri" w:hint="default"/>
        <w:sz w:val="20"/>
        <w:szCs w:val="20"/>
      </w:rPr>
    </w:lvl>
    <w:lvl w:ilvl="1" w:tplc="F5E039FE">
      <w:start w:val="1"/>
      <w:numFmt w:val="upperRoman"/>
      <w:lvlText w:val="%2."/>
      <w:lvlJc w:val="left"/>
      <w:pPr>
        <w:ind w:left="760" w:hanging="361"/>
      </w:pPr>
      <w:rPr>
        <w:rFonts w:ascii="Calibri" w:eastAsia="Calibri" w:hAnsi="Calibri" w:hint="default"/>
        <w:b/>
        <w:bCs/>
        <w:color w:val="234060"/>
        <w:sz w:val="20"/>
        <w:szCs w:val="20"/>
      </w:rPr>
    </w:lvl>
    <w:lvl w:ilvl="2" w:tplc="04090015">
      <w:start w:val="1"/>
      <w:numFmt w:val="upperLetter"/>
      <w:lvlText w:val="%3."/>
      <w:lvlJc w:val="left"/>
      <w:pPr>
        <w:ind w:left="1780" w:hanging="361"/>
      </w:pPr>
      <w:rPr>
        <w:rFonts w:hint="default"/>
      </w:rPr>
    </w:lvl>
    <w:lvl w:ilvl="3" w:tplc="13588E34">
      <w:start w:val="1"/>
      <w:numFmt w:val="bullet"/>
      <w:lvlText w:val="•"/>
      <w:lvlJc w:val="left"/>
      <w:pPr>
        <w:ind w:left="2740" w:hanging="361"/>
      </w:pPr>
      <w:rPr>
        <w:rFonts w:hint="default"/>
      </w:rPr>
    </w:lvl>
    <w:lvl w:ilvl="4" w:tplc="05389C2E">
      <w:start w:val="1"/>
      <w:numFmt w:val="bullet"/>
      <w:lvlText w:val="•"/>
      <w:lvlJc w:val="left"/>
      <w:pPr>
        <w:ind w:left="3700" w:hanging="361"/>
      </w:pPr>
      <w:rPr>
        <w:rFonts w:hint="default"/>
      </w:rPr>
    </w:lvl>
    <w:lvl w:ilvl="5" w:tplc="FC668008">
      <w:start w:val="1"/>
      <w:numFmt w:val="bullet"/>
      <w:lvlText w:val="•"/>
      <w:lvlJc w:val="left"/>
      <w:pPr>
        <w:ind w:left="4660" w:hanging="361"/>
      </w:pPr>
      <w:rPr>
        <w:rFonts w:hint="default"/>
      </w:rPr>
    </w:lvl>
    <w:lvl w:ilvl="6" w:tplc="59E870A2">
      <w:start w:val="1"/>
      <w:numFmt w:val="bullet"/>
      <w:lvlText w:val="•"/>
      <w:lvlJc w:val="left"/>
      <w:pPr>
        <w:ind w:left="5620" w:hanging="361"/>
      </w:pPr>
      <w:rPr>
        <w:rFonts w:hint="default"/>
      </w:rPr>
    </w:lvl>
    <w:lvl w:ilvl="7" w:tplc="8D58EA82">
      <w:start w:val="1"/>
      <w:numFmt w:val="bullet"/>
      <w:lvlText w:val="•"/>
      <w:lvlJc w:val="left"/>
      <w:pPr>
        <w:ind w:left="6580" w:hanging="361"/>
      </w:pPr>
      <w:rPr>
        <w:rFonts w:hint="default"/>
      </w:rPr>
    </w:lvl>
    <w:lvl w:ilvl="8" w:tplc="069CF6E8">
      <w:start w:val="1"/>
      <w:numFmt w:val="bullet"/>
      <w:lvlText w:val="•"/>
      <w:lvlJc w:val="left"/>
      <w:pPr>
        <w:ind w:left="7540" w:hanging="361"/>
      </w:pPr>
      <w:rPr>
        <w:rFonts w:hint="default"/>
      </w:rPr>
    </w:lvl>
  </w:abstractNum>
  <w:abstractNum w:abstractNumId="28">
    <w:nsid w:val="5DD61538"/>
    <w:multiLevelType w:val="hybridMultilevel"/>
    <w:tmpl w:val="688C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A611D"/>
    <w:multiLevelType w:val="hybridMultilevel"/>
    <w:tmpl w:val="743CBC32"/>
    <w:lvl w:ilvl="0" w:tplc="41E41F34">
      <w:start w:val="1"/>
      <w:numFmt w:val="bullet"/>
      <w:pStyle w:val="Bulletsindented"/>
      <w:lvlText w:val="►"/>
      <w:lvlJc w:val="left"/>
      <w:pPr>
        <w:ind w:left="720" w:hanging="360"/>
      </w:pPr>
      <w:rPr>
        <w:rFonts w:ascii="Arial" w:hAnsi="Arial" w:hint="default"/>
        <w:color w:val="F58220"/>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8B16E1"/>
    <w:multiLevelType w:val="hybridMultilevel"/>
    <w:tmpl w:val="E030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351D0"/>
    <w:multiLevelType w:val="hybridMultilevel"/>
    <w:tmpl w:val="D6725A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881EEA"/>
    <w:multiLevelType w:val="hybridMultilevel"/>
    <w:tmpl w:val="473E8746"/>
    <w:lvl w:ilvl="0" w:tplc="10B2EF62">
      <w:start w:val="1"/>
      <w:numFmt w:val="upperLetter"/>
      <w:lvlText w:val="%1."/>
      <w:lvlJc w:val="left"/>
      <w:pPr>
        <w:ind w:left="820" w:hanging="361"/>
      </w:pPr>
      <w:rPr>
        <w:rFonts w:ascii="Calibri" w:eastAsia="Calibri" w:hAnsi="Calibri" w:hint="default"/>
        <w:sz w:val="20"/>
        <w:szCs w:val="20"/>
      </w:rPr>
    </w:lvl>
    <w:lvl w:ilvl="1" w:tplc="32067712">
      <w:start w:val="1"/>
      <w:numFmt w:val="bullet"/>
      <w:lvlText w:val="•"/>
      <w:lvlJc w:val="left"/>
      <w:pPr>
        <w:ind w:left="1688" w:hanging="361"/>
      </w:pPr>
      <w:rPr>
        <w:rFonts w:hint="default"/>
      </w:rPr>
    </w:lvl>
    <w:lvl w:ilvl="2" w:tplc="6960F3EE">
      <w:start w:val="1"/>
      <w:numFmt w:val="bullet"/>
      <w:lvlText w:val="•"/>
      <w:lvlJc w:val="left"/>
      <w:pPr>
        <w:ind w:left="2556" w:hanging="361"/>
      </w:pPr>
      <w:rPr>
        <w:rFonts w:hint="default"/>
      </w:rPr>
    </w:lvl>
    <w:lvl w:ilvl="3" w:tplc="8A84661C">
      <w:start w:val="1"/>
      <w:numFmt w:val="bullet"/>
      <w:lvlText w:val="•"/>
      <w:lvlJc w:val="left"/>
      <w:pPr>
        <w:ind w:left="3424" w:hanging="361"/>
      </w:pPr>
      <w:rPr>
        <w:rFonts w:hint="default"/>
      </w:rPr>
    </w:lvl>
    <w:lvl w:ilvl="4" w:tplc="993288BA">
      <w:start w:val="1"/>
      <w:numFmt w:val="bullet"/>
      <w:lvlText w:val="•"/>
      <w:lvlJc w:val="left"/>
      <w:pPr>
        <w:ind w:left="4292" w:hanging="361"/>
      </w:pPr>
      <w:rPr>
        <w:rFonts w:hint="default"/>
      </w:rPr>
    </w:lvl>
    <w:lvl w:ilvl="5" w:tplc="AC8E4A1A">
      <w:start w:val="1"/>
      <w:numFmt w:val="bullet"/>
      <w:lvlText w:val="•"/>
      <w:lvlJc w:val="left"/>
      <w:pPr>
        <w:ind w:left="5160" w:hanging="361"/>
      </w:pPr>
      <w:rPr>
        <w:rFonts w:hint="default"/>
      </w:rPr>
    </w:lvl>
    <w:lvl w:ilvl="6" w:tplc="2272D488">
      <w:start w:val="1"/>
      <w:numFmt w:val="bullet"/>
      <w:lvlText w:val="•"/>
      <w:lvlJc w:val="left"/>
      <w:pPr>
        <w:ind w:left="6028" w:hanging="361"/>
      </w:pPr>
      <w:rPr>
        <w:rFonts w:hint="default"/>
      </w:rPr>
    </w:lvl>
    <w:lvl w:ilvl="7" w:tplc="25EC3B40">
      <w:start w:val="1"/>
      <w:numFmt w:val="bullet"/>
      <w:lvlText w:val="•"/>
      <w:lvlJc w:val="left"/>
      <w:pPr>
        <w:ind w:left="6896" w:hanging="361"/>
      </w:pPr>
      <w:rPr>
        <w:rFonts w:hint="default"/>
      </w:rPr>
    </w:lvl>
    <w:lvl w:ilvl="8" w:tplc="7A16073E">
      <w:start w:val="1"/>
      <w:numFmt w:val="bullet"/>
      <w:lvlText w:val="•"/>
      <w:lvlJc w:val="left"/>
      <w:pPr>
        <w:ind w:left="7764" w:hanging="361"/>
      </w:pPr>
      <w:rPr>
        <w:rFonts w:hint="default"/>
      </w:rPr>
    </w:lvl>
  </w:abstractNum>
  <w:abstractNum w:abstractNumId="34">
    <w:nsid w:val="6C1A7FE5"/>
    <w:multiLevelType w:val="hybridMultilevel"/>
    <w:tmpl w:val="B04017EC"/>
    <w:lvl w:ilvl="0" w:tplc="381AC054">
      <w:start w:val="1"/>
      <w:numFmt w:val="bullet"/>
      <w:lvlText w:val=""/>
      <w:lvlJc w:val="left"/>
      <w:pPr>
        <w:ind w:left="820" w:hanging="361"/>
      </w:pPr>
      <w:rPr>
        <w:rFonts w:ascii="Wingdings" w:eastAsia="Wingdings" w:hAnsi="Wingdings" w:hint="default"/>
        <w:sz w:val="20"/>
        <w:szCs w:val="20"/>
      </w:rPr>
    </w:lvl>
    <w:lvl w:ilvl="1" w:tplc="0964C226">
      <w:start w:val="1"/>
      <w:numFmt w:val="bullet"/>
      <w:lvlText w:val=""/>
      <w:lvlJc w:val="left"/>
      <w:pPr>
        <w:ind w:left="1540" w:hanging="360"/>
      </w:pPr>
      <w:rPr>
        <w:rFonts w:ascii="Wingdings" w:eastAsia="Wingdings" w:hAnsi="Wingdings" w:hint="default"/>
        <w:sz w:val="20"/>
        <w:szCs w:val="20"/>
      </w:rPr>
    </w:lvl>
    <w:lvl w:ilvl="2" w:tplc="A9B07428">
      <w:start w:val="1"/>
      <w:numFmt w:val="bullet"/>
      <w:lvlText w:val="•"/>
      <w:lvlJc w:val="left"/>
      <w:pPr>
        <w:ind w:left="2427" w:hanging="360"/>
      </w:pPr>
      <w:rPr>
        <w:rFonts w:hint="default"/>
      </w:rPr>
    </w:lvl>
    <w:lvl w:ilvl="3" w:tplc="AA949258">
      <w:start w:val="1"/>
      <w:numFmt w:val="bullet"/>
      <w:lvlText w:val="•"/>
      <w:lvlJc w:val="left"/>
      <w:pPr>
        <w:ind w:left="3313" w:hanging="360"/>
      </w:pPr>
      <w:rPr>
        <w:rFonts w:hint="default"/>
      </w:rPr>
    </w:lvl>
    <w:lvl w:ilvl="4" w:tplc="9CC6C0D4">
      <w:start w:val="1"/>
      <w:numFmt w:val="bullet"/>
      <w:lvlText w:val="•"/>
      <w:lvlJc w:val="left"/>
      <w:pPr>
        <w:ind w:left="4200" w:hanging="360"/>
      </w:pPr>
      <w:rPr>
        <w:rFonts w:hint="default"/>
      </w:rPr>
    </w:lvl>
    <w:lvl w:ilvl="5" w:tplc="2A58F01C">
      <w:start w:val="1"/>
      <w:numFmt w:val="bullet"/>
      <w:lvlText w:val="•"/>
      <w:lvlJc w:val="left"/>
      <w:pPr>
        <w:ind w:left="5086" w:hanging="360"/>
      </w:pPr>
      <w:rPr>
        <w:rFonts w:hint="default"/>
      </w:rPr>
    </w:lvl>
    <w:lvl w:ilvl="6" w:tplc="27E03DA0">
      <w:start w:val="1"/>
      <w:numFmt w:val="bullet"/>
      <w:lvlText w:val="•"/>
      <w:lvlJc w:val="left"/>
      <w:pPr>
        <w:ind w:left="5973" w:hanging="360"/>
      </w:pPr>
      <w:rPr>
        <w:rFonts w:hint="default"/>
      </w:rPr>
    </w:lvl>
    <w:lvl w:ilvl="7" w:tplc="A80A1CEE">
      <w:start w:val="1"/>
      <w:numFmt w:val="bullet"/>
      <w:lvlText w:val="•"/>
      <w:lvlJc w:val="left"/>
      <w:pPr>
        <w:ind w:left="6860" w:hanging="360"/>
      </w:pPr>
      <w:rPr>
        <w:rFonts w:hint="default"/>
      </w:rPr>
    </w:lvl>
    <w:lvl w:ilvl="8" w:tplc="59B4DAC2">
      <w:start w:val="1"/>
      <w:numFmt w:val="bullet"/>
      <w:lvlText w:val="•"/>
      <w:lvlJc w:val="left"/>
      <w:pPr>
        <w:ind w:left="7746" w:hanging="360"/>
      </w:pPr>
      <w:rPr>
        <w:rFonts w:hint="default"/>
      </w:rPr>
    </w:lvl>
  </w:abstractNum>
  <w:abstractNum w:abstractNumId="35">
    <w:nsid w:val="73390FFC"/>
    <w:multiLevelType w:val="hybridMultilevel"/>
    <w:tmpl w:val="D8C823F2"/>
    <w:lvl w:ilvl="0" w:tplc="D18A44EE">
      <w:start w:val="1"/>
      <w:numFmt w:val="decimal"/>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abstractNumId w:val="25"/>
  </w:num>
  <w:num w:numId="2">
    <w:abstractNumId w:val="29"/>
  </w:num>
  <w:num w:numId="3">
    <w:abstractNumId w:val="30"/>
  </w:num>
  <w:num w:numId="4">
    <w:abstractNumId w:val="18"/>
  </w:num>
  <w:num w:numId="5">
    <w:abstractNumId w:val="25"/>
  </w:num>
  <w:num w:numId="6">
    <w:abstractNumId w:val="29"/>
  </w:num>
  <w:num w:numId="7">
    <w:abstractNumId w:val="12"/>
  </w:num>
  <w:num w:numId="8">
    <w:abstractNumId w:val="30"/>
    <w:lvlOverride w:ilvl="0">
      <w:startOverride w:val="1"/>
    </w:lvlOverride>
  </w:num>
  <w:num w:numId="9">
    <w:abstractNumId w:val="30"/>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lvlOverride w:ilvl="0">
      <w:startOverride w:val="1"/>
    </w:lvlOverride>
  </w:num>
  <w:num w:numId="21">
    <w:abstractNumId w:val="16"/>
  </w:num>
  <w:num w:numId="22">
    <w:abstractNumId w:val="11"/>
  </w:num>
  <w:num w:numId="23">
    <w:abstractNumId w:val="24"/>
  </w:num>
  <w:num w:numId="24">
    <w:abstractNumId w:val="22"/>
  </w:num>
  <w:num w:numId="25">
    <w:abstractNumId w:val="10"/>
  </w:num>
  <w:num w:numId="26">
    <w:abstractNumId w:val="26"/>
  </w:num>
  <w:num w:numId="27">
    <w:abstractNumId w:val="35"/>
  </w:num>
  <w:num w:numId="28">
    <w:abstractNumId w:val="23"/>
  </w:num>
  <w:num w:numId="29">
    <w:abstractNumId w:val="13"/>
  </w:num>
  <w:num w:numId="30">
    <w:abstractNumId w:val="21"/>
  </w:num>
  <w:num w:numId="31">
    <w:abstractNumId w:val="20"/>
  </w:num>
  <w:num w:numId="32">
    <w:abstractNumId w:val="27"/>
  </w:num>
  <w:num w:numId="33">
    <w:abstractNumId w:val="33"/>
  </w:num>
  <w:num w:numId="34">
    <w:abstractNumId w:val="17"/>
  </w:num>
  <w:num w:numId="35">
    <w:abstractNumId w:val="34"/>
  </w:num>
  <w:num w:numId="36">
    <w:abstractNumId w:val="19"/>
  </w:num>
  <w:num w:numId="37">
    <w:abstractNumId w:val="14"/>
  </w:num>
  <w:num w:numId="38">
    <w:abstractNumId w:val="11"/>
    <w:lvlOverride w:ilvl="0">
      <w:startOverride w:val="1"/>
    </w:lvlOverride>
  </w:num>
  <w:num w:numId="39">
    <w:abstractNumId w:val="11"/>
    <w:lvlOverride w:ilvl="0">
      <w:startOverride w:val="1"/>
    </w:lvlOverride>
  </w:num>
  <w:num w:numId="40">
    <w:abstractNumId w:val="15"/>
  </w:num>
  <w:num w:numId="41">
    <w:abstractNumId w:val="31"/>
  </w:num>
  <w:num w:numId="42">
    <w:abstractNumId w:val="32"/>
  </w:num>
  <w:num w:numId="4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9D"/>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26A2"/>
    <w:rsid w:val="000636BC"/>
    <w:rsid w:val="00064469"/>
    <w:rsid w:val="000652A1"/>
    <w:rsid w:val="000671DF"/>
    <w:rsid w:val="000713D2"/>
    <w:rsid w:val="00073964"/>
    <w:rsid w:val="00077B17"/>
    <w:rsid w:val="00080778"/>
    <w:rsid w:val="00081232"/>
    <w:rsid w:val="00081480"/>
    <w:rsid w:val="00086A03"/>
    <w:rsid w:val="00086FA5"/>
    <w:rsid w:val="0009748F"/>
    <w:rsid w:val="000A4548"/>
    <w:rsid w:val="000B319D"/>
    <w:rsid w:val="000B72C6"/>
    <w:rsid w:val="000C050E"/>
    <w:rsid w:val="000C2EBF"/>
    <w:rsid w:val="000C3274"/>
    <w:rsid w:val="000C4A2A"/>
    <w:rsid w:val="000C4CD2"/>
    <w:rsid w:val="000C548F"/>
    <w:rsid w:val="000C685D"/>
    <w:rsid w:val="000D2B8C"/>
    <w:rsid w:val="000D67FB"/>
    <w:rsid w:val="000E314D"/>
    <w:rsid w:val="000F0962"/>
    <w:rsid w:val="000F3355"/>
    <w:rsid w:val="00105C05"/>
    <w:rsid w:val="00107264"/>
    <w:rsid w:val="0010781A"/>
    <w:rsid w:val="00110F03"/>
    <w:rsid w:val="00114786"/>
    <w:rsid w:val="001162C2"/>
    <w:rsid w:val="001178BF"/>
    <w:rsid w:val="00120B28"/>
    <w:rsid w:val="00120FF3"/>
    <w:rsid w:val="001232CE"/>
    <w:rsid w:val="00135E18"/>
    <w:rsid w:val="00155A24"/>
    <w:rsid w:val="001640D3"/>
    <w:rsid w:val="00166B8E"/>
    <w:rsid w:val="00167D9B"/>
    <w:rsid w:val="001732B9"/>
    <w:rsid w:val="001757CA"/>
    <w:rsid w:val="00183BAF"/>
    <w:rsid w:val="001844D7"/>
    <w:rsid w:val="00191788"/>
    <w:rsid w:val="00197040"/>
    <w:rsid w:val="001A1097"/>
    <w:rsid w:val="001A1F3F"/>
    <w:rsid w:val="001A1FD8"/>
    <w:rsid w:val="001B1F68"/>
    <w:rsid w:val="001B54C8"/>
    <w:rsid w:val="001C250A"/>
    <w:rsid w:val="001C5352"/>
    <w:rsid w:val="001D0C66"/>
    <w:rsid w:val="001D657B"/>
    <w:rsid w:val="001D6E9F"/>
    <w:rsid w:val="001D7F69"/>
    <w:rsid w:val="001E3710"/>
    <w:rsid w:val="001E3873"/>
    <w:rsid w:val="001E4964"/>
    <w:rsid w:val="001E59EA"/>
    <w:rsid w:val="001E6B7C"/>
    <w:rsid w:val="001F0A76"/>
    <w:rsid w:val="001F42B7"/>
    <w:rsid w:val="001F4B65"/>
    <w:rsid w:val="0020080E"/>
    <w:rsid w:val="002031D9"/>
    <w:rsid w:val="00204C76"/>
    <w:rsid w:val="002056A0"/>
    <w:rsid w:val="00211EB7"/>
    <w:rsid w:val="002133D6"/>
    <w:rsid w:val="00213CE0"/>
    <w:rsid w:val="00214707"/>
    <w:rsid w:val="0021658C"/>
    <w:rsid w:val="00224FC2"/>
    <w:rsid w:val="002312F2"/>
    <w:rsid w:val="00240C44"/>
    <w:rsid w:val="00246916"/>
    <w:rsid w:val="0025659D"/>
    <w:rsid w:val="00260B62"/>
    <w:rsid w:val="00280A80"/>
    <w:rsid w:val="002959F6"/>
    <w:rsid w:val="0029692C"/>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1936"/>
    <w:rsid w:val="003328E0"/>
    <w:rsid w:val="003341F8"/>
    <w:rsid w:val="00335073"/>
    <w:rsid w:val="00341690"/>
    <w:rsid w:val="0034493B"/>
    <w:rsid w:val="0035038A"/>
    <w:rsid w:val="00352934"/>
    <w:rsid w:val="0035426D"/>
    <w:rsid w:val="00356B0C"/>
    <w:rsid w:val="00371187"/>
    <w:rsid w:val="00380CF2"/>
    <w:rsid w:val="003933AC"/>
    <w:rsid w:val="00395CFC"/>
    <w:rsid w:val="003A22ED"/>
    <w:rsid w:val="003A396D"/>
    <w:rsid w:val="003A4105"/>
    <w:rsid w:val="003A48C5"/>
    <w:rsid w:val="003A68D8"/>
    <w:rsid w:val="003B0695"/>
    <w:rsid w:val="003B0E21"/>
    <w:rsid w:val="003C0A26"/>
    <w:rsid w:val="003D3C0A"/>
    <w:rsid w:val="003E1C51"/>
    <w:rsid w:val="003E43AD"/>
    <w:rsid w:val="003E4866"/>
    <w:rsid w:val="003F0141"/>
    <w:rsid w:val="003F03EF"/>
    <w:rsid w:val="003F2BF2"/>
    <w:rsid w:val="00405D60"/>
    <w:rsid w:val="004151D2"/>
    <w:rsid w:val="004263EE"/>
    <w:rsid w:val="00432652"/>
    <w:rsid w:val="00447C7C"/>
    <w:rsid w:val="00455174"/>
    <w:rsid w:val="00463571"/>
    <w:rsid w:val="004710B0"/>
    <w:rsid w:val="0047128B"/>
    <w:rsid w:val="00474ABB"/>
    <w:rsid w:val="00474BBE"/>
    <w:rsid w:val="00474F82"/>
    <w:rsid w:val="004767D8"/>
    <w:rsid w:val="00476FE2"/>
    <w:rsid w:val="0048172E"/>
    <w:rsid w:val="004877CF"/>
    <w:rsid w:val="00490871"/>
    <w:rsid w:val="00490A47"/>
    <w:rsid w:val="00496D80"/>
    <w:rsid w:val="004A2511"/>
    <w:rsid w:val="004B068E"/>
    <w:rsid w:val="004B40B3"/>
    <w:rsid w:val="004B4493"/>
    <w:rsid w:val="004C6AD3"/>
    <w:rsid w:val="004D716A"/>
    <w:rsid w:val="004E63E7"/>
    <w:rsid w:val="004F1B89"/>
    <w:rsid w:val="005074B6"/>
    <w:rsid w:val="00507DB4"/>
    <w:rsid w:val="0051562D"/>
    <w:rsid w:val="00521B8C"/>
    <w:rsid w:val="00523468"/>
    <w:rsid w:val="00523935"/>
    <w:rsid w:val="00525835"/>
    <w:rsid w:val="00533D65"/>
    <w:rsid w:val="00537E3F"/>
    <w:rsid w:val="00556A12"/>
    <w:rsid w:val="00556A39"/>
    <w:rsid w:val="0055764D"/>
    <w:rsid w:val="00557967"/>
    <w:rsid w:val="00557BF5"/>
    <w:rsid w:val="005603F1"/>
    <w:rsid w:val="005637BB"/>
    <w:rsid w:val="00566559"/>
    <w:rsid w:val="0057099E"/>
    <w:rsid w:val="005771BA"/>
    <w:rsid w:val="005836D9"/>
    <w:rsid w:val="0058597B"/>
    <w:rsid w:val="005878FB"/>
    <w:rsid w:val="00587F95"/>
    <w:rsid w:val="00594E9A"/>
    <w:rsid w:val="0059565B"/>
    <w:rsid w:val="005966CB"/>
    <w:rsid w:val="00597AB3"/>
    <w:rsid w:val="005A20A0"/>
    <w:rsid w:val="005A502D"/>
    <w:rsid w:val="005A78D2"/>
    <w:rsid w:val="005B0E12"/>
    <w:rsid w:val="005B13F4"/>
    <w:rsid w:val="005B1503"/>
    <w:rsid w:val="005B206B"/>
    <w:rsid w:val="005C0A61"/>
    <w:rsid w:val="005C69F5"/>
    <w:rsid w:val="005E34DC"/>
    <w:rsid w:val="005E4D0D"/>
    <w:rsid w:val="005F72DC"/>
    <w:rsid w:val="00603F9C"/>
    <w:rsid w:val="0062734C"/>
    <w:rsid w:val="006348B6"/>
    <w:rsid w:val="00636CE1"/>
    <w:rsid w:val="006378E6"/>
    <w:rsid w:val="006437FF"/>
    <w:rsid w:val="00643B3C"/>
    <w:rsid w:val="00643D47"/>
    <w:rsid w:val="00656C37"/>
    <w:rsid w:val="00661DC1"/>
    <w:rsid w:val="006676D6"/>
    <w:rsid w:val="006676F9"/>
    <w:rsid w:val="00667E72"/>
    <w:rsid w:val="006711CE"/>
    <w:rsid w:val="0067389D"/>
    <w:rsid w:val="006776C3"/>
    <w:rsid w:val="006843C4"/>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6F212E"/>
    <w:rsid w:val="00702775"/>
    <w:rsid w:val="00705B53"/>
    <w:rsid w:val="007061A1"/>
    <w:rsid w:val="0070789B"/>
    <w:rsid w:val="00707C5A"/>
    <w:rsid w:val="007101DE"/>
    <w:rsid w:val="007127A7"/>
    <w:rsid w:val="00722F0B"/>
    <w:rsid w:val="00724295"/>
    <w:rsid w:val="00725920"/>
    <w:rsid w:val="00732BF9"/>
    <w:rsid w:val="007332F1"/>
    <w:rsid w:val="00733DFE"/>
    <w:rsid w:val="00734577"/>
    <w:rsid w:val="007419E7"/>
    <w:rsid w:val="0074385C"/>
    <w:rsid w:val="00743FA6"/>
    <w:rsid w:val="00745E0A"/>
    <w:rsid w:val="0074687D"/>
    <w:rsid w:val="007507D3"/>
    <w:rsid w:val="0075323C"/>
    <w:rsid w:val="00756678"/>
    <w:rsid w:val="007603B6"/>
    <w:rsid w:val="0077276D"/>
    <w:rsid w:val="007770A3"/>
    <w:rsid w:val="007815DB"/>
    <w:rsid w:val="0078401E"/>
    <w:rsid w:val="0078620D"/>
    <w:rsid w:val="0078682A"/>
    <w:rsid w:val="00792F7A"/>
    <w:rsid w:val="0079569F"/>
    <w:rsid w:val="007979F0"/>
    <w:rsid w:val="00797FC1"/>
    <w:rsid w:val="007A065A"/>
    <w:rsid w:val="007A23A7"/>
    <w:rsid w:val="007A4601"/>
    <w:rsid w:val="007B014F"/>
    <w:rsid w:val="007B251E"/>
    <w:rsid w:val="007B38C4"/>
    <w:rsid w:val="007B3E14"/>
    <w:rsid w:val="007B4A8D"/>
    <w:rsid w:val="007B64A8"/>
    <w:rsid w:val="007D087B"/>
    <w:rsid w:val="007D1E84"/>
    <w:rsid w:val="007E75E6"/>
    <w:rsid w:val="007F400A"/>
    <w:rsid w:val="007F53D6"/>
    <w:rsid w:val="007F60DF"/>
    <w:rsid w:val="00801E55"/>
    <w:rsid w:val="0080237A"/>
    <w:rsid w:val="00803093"/>
    <w:rsid w:val="008052CE"/>
    <w:rsid w:val="00813B2C"/>
    <w:rsid w:val="00825296"/>
    <w:rsid w:val="00826DD9"/>
    <w:rsid w:val="00827330"/>
    <w:rsid w:val="008409B4"/>
    <w:rsid w:val="00843F6D"/>
    <w:rsid w:val="008509B3"/>
    <w:rsid w:val="00850AA2"/>
    <w:rsid w:val="00850C9D"/>
    <w:rsid w:val="00861F4A"/>
    <w:rsid w:val="008635E7"/>
    <w:rsid w:val="008743F5"/>
    <w:rsid w:val="00874593"/>
    <w:rsid w:val="00877F1A"/>
    <w:rsid w:val="00881A1D"/>
    <w:rsid w:val="00881F91"/>
    <w:rsid w:val="00884694"/>
    <w:rsid w:val="0089011F"/>
    <w:rsid w:val="00893811"/>
    <w:rsid w:val="008947BC"/>
    <w:rsid w:val="008967A4"/>
    <w:rsid w:val="00897A36"/>
    <w:rsid w:val="008A1976"/>
    <w:rsid w:val="008A62ED"/>
    <w:rsid w:val="008B301A"/>
    <w:rsid w:val="008C0785"/>
    <w:rsid w:val="008C3C04"/>
    <w:rsid w:val="008D163B"/>
    <w:rsid w:val="008D1F16"/>
    <w:rsid w:val="008D3839"/>
    <w:rsid w:val="008D39C0"/>
    <w:rsid w:val="008D6F07"/>
    <w:rsid w:val="008E0A81"/>
    <w:rsid w:val="008E16EF"/>
    <w:rsid w:val="008E634B"/>
    <w:rsid w:val="008F4EF5"/>
    <w:rsid w:val="00900465"/>
    <w:rsid w:val="00907A64"/>
    <w:rsid w:val="00916C9A"/>
    <w:rsid w:val="009265E4"/>
    <w:rsid w:val="00936F29"/>
    <w:rsid w:val="00941B4F"/>
    <w:rsid w:val="00943A16"/>
    <w:rsid w:val="009466FC"/>
    <w:rsid w:val="00962B52"/>
    <w:rsid w:val="00971EDC"/>
    <w:rsid w:val="0097211E"/>
    <w:rsid w:val="00972BB5"/>
    <w:rsid w:val="00974A2C"/>
    <w:rsid w:val="00977505"/>
    <w:rsid w:val="0098046D"/>
    <w:rsid w:val="00981167"/>
    <w:rsid w:val="009812C5"/>
    <w:rsid w:val="00982C00"/>
    <w:rsid w:val="00987526"/>
    <w:rsid w:val="00990A06"/>
    <w:rsid w:val="009916B0"/>
    <w:rsid w:val="00994019"/>
    <w:rsid w:val="00995128"/>
    <w:rsid w:val="009A0D0C"/>
    <w:rsid w:val="009B4E83"/>
    <w:rsid w:val="009B6ADE"/>
    <w:rsid w:val="009B70E5"/>
    <w:rsid w:val="009C1BF4"/>
    <w:rsid w:val="009C2B38"/>
    <w:rsid w:val="009C7400"/>
    <w:rsid w:val="009E1A43"/>
    <w:rsid w:val="009E3030"/>
    <w:rsid w:val="009E549B"/>
    <w:rsid w:val="009E5D14"/>
    <w:rsid w:val="009E61AD"/>
    <w:rsid w:val="009F189D"/>
    <w:rsid w:val="009F2AC0"/>
    <w:rsid w:val="009F46E0"/>
    <w:rsid w:val="009F5C08"/>
    <w:rsid w:val="00A000BE"/>
    <w:rsid w:val="00A10FD8"/>
    <w:rsid w:val="00A13D7A"/>
    <w:rsid w:val="00A158CB"/>
    <w:rsid w:val="00A315FD"/>
    <w:rsid w:val="00A32D8A"/>
    <w:rsid w:val="00A33480"/>
    <w:rsid w:val="00A35485"/>
    <w:rsid w:val="00A43580"/>
    <w:rsid w:val="00A55B91"/>
    <w:rsid w:val="00A61C35"/>
    <w:rsid w:val="00A626EB"/>
    <w:rsid w:val="00A64989"/>
    <w:rsid w:val="00A66A2B"/>
    <w:rsid w:val="00A75EA7"/>
    <w:rsid w:val="00A76525"/>
    <w:rsid w:val="00A81A62"/>
    <w:rsid w:val="00A838C8"/>
    <w:rsid w:val="00A919E9"/>
    <w:rsid w:val="00A92F47"/>
    <w:rsid w:val="00AA2BB7"/>
    <w:rsid w:val="00AB509E"/>
    <w:rsid w:val="00AB7576"/>
    <w:rsid w:val="00AC1C43"/>
    <w:rsid w:val="00AC57DD"/>
    <w:rsid w:val="00AC726A"/>
    <w:rsid w:val="00AD02CA"/>
    <w:rsid w:val="00AD0327"/>
    <w:rsid w:val="00AD0BD8"/>
    <w:rsid w:val="00AD1EB0"/>
    <w:rsid w:val="00AD3B57"/>
    <w:rsid w:val="00AD4C73"/>
    <w:rsid w:val="00AD5EC9"/>
    <w:rsid w:val="00AE2A98"/>
    <w:rsid w:val="00AE4CCC"/>
    <w:rsid w:val="00AF0D6D"/>
    <w:rsid w:val="00AF2939"/>
    <w:rsid w:val="00AF4CAC"/>
    <w:rsid w:val="00AF5089"/>
    <w:rsid w:val="00AF54CB"/>
    <w:rsid w:val="00B01ACB"/>
    <w:rsid w:val="00B02219"/>
    <w:rsid w:val="00B05CD5"/>
    <w:rsid w:val="00B20576"/>
    <w:rsid w:val="00B21DEE"/>
    <w:rsid w:val="00B25752"/>
    <w:rsid w:val="00B414E6"/>
    <w:rsid w:val="00B41E05"/>
    <w:rsid w:val="00B42F79"/>
    <w:rsid w:val="00B43679"/>
    <w:rsid w:val="00B51CB4"/>
    <w:rsid w:val="00B53852"/>
    <w:rsid w:val="00B61492"/>
    <w:rsid w:val="00B647D4"/>
    <w:rsid w:val="00B664DC"/>
    <w:rsid w:val="00B7662C"/>
    <w:rsid w:val="00B800B9"/>
    <w:rsid w:val="00B80A32"/>
    <w:rsid w:val="00B819AB"/>
    <w:rsid w:val="00B86489"/>
    <w:rsid w:val="00B90185"/>
    <w:rsid w:val="00B91242"/>
    <w:rsid w:val="00B92172"/>
    <w:rsid w:val="00BA1F4B"/>
    <w:rsid w:val="00BA2EA2"/>
    <w:rsid w:val="00BA595E"/>
    <w:rsid w:val="00BA6F97"/>
    <w:rsid w:val="00BB107E"/>
    <w:rsid w:val="00BB46C1"/>
    <w:rsid w:val="00BB6F47"/>
    <w:rsid w:val="00BC7BD6"/>
    <w:rsid w:val="00BD0E79"/>
    <w:rsid w:val="00BD22F3"/>
    <w:rsid w:val="00BD419D"/>
    <w:rsid w:val="00BD5921"/>
    <w:rsid w:val="00BD6C0E"/>
    <w:rsid w:val="00BF1437"/>
    <w:rsid w:val="00BF33B6"/>
    <w:rsid w:val="00C02116"/>
    <w:rsid w:val="00C05222"/>
    <w:rsid w:val="00C10A3D"/>
    <w:rsid w:val="00C15BEC"/>
    <w:rsid w:val="00C15CF0"/>
    <w:rsid w:val="00C23CD1"/>
    <w:rsid w:val="00C2509D"/>
    <w:rsid w:val="00C26EA3"/>
    <w:rsid w:val="00C2748A"/>
    <w:rsid w:val="00C406C1"/>
    <w:rsid w:val="00C437E6"/>
    <w:rsid w:val="00C45AF9"/>
    <w:rsid w:val="00C5096D"/>
    <w:rsid w:val="00C50D87"/>
    <w:rsid w:val="00C64795"/>
    <w:rsid w:val="00C71147"/>
    <w:rsid w:val="00C71AEB"/>
    <w:rsid w:val="00C7205E"/>
    <w:rsid w:val="00C75DF5"/>
    <w:rsid w:val="00C77D2B"/>
    <w:rsid w:val="00C81762"/>
    <w:rsid w:val="00C92AC3"/>
    <w:rsid w:val="00C93169"/>
    <w:rsid w:val="00C96F69"/>
    <w:rsid w:val="00C979E0"/>
    <w:rsid w:val="00CA0263"/>
    <w:rsid w:val="00CA70A5"/>
    <w:rsid w:val="00CB2936"/>
    <w:rsid w:val="00CB3D26"/>
    <w:rsid w:val="00CB6011"/>
    <w:rsid w:val="00CC0683"/>
    <w:rsid w:val="00CC0FED"/>
    <w:rsid w:val="00CC2582"/>
    <w:rsid w:val="00CC6B5C"/>
    <w:rsid w:val="00CC795A"/>
    <w:rsid w:val="00CD481C"/>
    <w:rsid w:val="00CD4C40"/>
    <w:rsid w:val="00CD5008"/>
    <w:rsid w:val="00CD543E"/>
    <w:rsid w:val="00CE0661"/>
    <w:rsid w:val="00CF29AE"/>
    <w:rsid w:val="00CF4D7A"/>
    <w:rsid w:val="00D00F1B"/>
    <w:rsid w:val="00D022D5"/>
    <w:rsid w:val="00D04014"/>
    <w:rsid w:val="00D071AC"/>
    <w:rsid w:val="00D11EF5"/>
    <w:rsid w:val="00D128BE"/>
    <w:rsid w:val="00D13539"/>
    <w:rsid w:val="00D137F1"/>
    <w:rsid w:val="00D13CFE"/>
    <w:rsid w:val="00D27E73"/>
    <w:rsid w:val="00D33796"/>
    <w:rsid w:val="00D456A2"/>
    <w:rsid w:val="00D462D0"/>
    <w:rsid w:val="00D47765"/>
    <w:rsid w:val="00D47E3A"/>
    <w:rsid w:val="00D500E0"/>
    <w:rsid w:val="00D5176B"/>
    <w:rsid w:val="00D52753"/>
    <w:rsid w:val="00D61185"/>
    <w:rsid w:val="00D748FE"/>
    <w:rsid w:val="00D764A5"/>
    <w:rsid w:val="00D77EC6"/>
    <w:rsid w:val="00D81B9B"/>
    <w:rsid w:val="00D91CF3"/>
    <w:rsid w:val="00D94B27"/>
    <w:rsid w:val="00D95E0A"/>
    <w:rsid w:val="00DA2BCC"/>
    <w:rsid w:val="00DA2C95"/>
    <w:rsid w:val="00DD11B9"/>
    <w:rsid w:val="00DD5A1A"/>
    <w:rsid w:val="00DD5CE4"/>
    <w:rsid w:val="00DD7EA7"/>
    <w:rsid w:val="00DE090A"/>
    <w:rsid w:val="00DE1F4C"/>
    <w:rsid w:val="00DF1B35"/>
    <w:rsid w:val="00DF3A13"/>
    <w:rsid w:val="00DF4787"/>
    <w:rsid w:val="00E0050D"/>
    <w:rsid w:val="00E20B50"/>
    <w:rsid w:val="00E21CC1"/>
    <w:rsid w:val="00E21E92"/>
    <w:rsid w:val="00E22300"/>
    <w:rsid w:val="00E24DAC"/>
    <w:rsid w:val="00E25A3A"/>
    <w:rsid w:val="00E32CD3"/>
    <w:rsid w:val="00E33C57"/>
    <w:rsid w:val="00E3493A"/>
    <w:rsid w:val="00E34FB3"/>
    <w:rsid w:val="00E3508F"/>
    <w:rsid w:val="00E40C04"/>
    <w:rsid w:val="00E441E7"/>
    <w:rsid w:val="00E52E36"/>
    <w:rsid w:val="00E536E5"/>
    <w:rsid w:val="00E727BC"/>
    <w:rsid w:val="00E73605"/>
    <w:rsid w:val="00E80A4F"/>
    <w:rsid w:val="00E822AD"/>
    <w:rsid w:val="00E90BA8"/>
    <w:rsid w:val="00E94CEE"/>
    <w:rsid w:val="00EB001B"/>
    <w:rsid w:val="00EB5722"/>
    <w:rsid w:val="00EB6279"/>
    <w:rsid w:val="00EB6366"/>
    <w:rsid w:val="00ED0D2B"/>
    <w:rsid w:val="00EE443E"/>
    <w:rsid w:val="00EF0CB8"/>
    <w:rsid w:val="00EF4DA3"/>
    <w:rsid w:val="00F0038D"/>
    <w:rsid w:val="00F00FF8"/>
    <w:rsid w:val="00F0729C"/>
    <w:rsid w:val="00F15ADF"/>
    <w:rsid w:val="00F22B19"/>
    <w:rsid w:val="00F22EB2"/>
    <w:rsid w:val="00F23A59"/>
    <w:rsid w:val="00F24029"/>
    <w:rsid w:val="00F27B1D"/>
    <w:rsid w:val="00F3047C"/>
    <w:rsid w:val="00F32D8E"/>
    <w:rsid w:val="00F37375"/>
    <w:rsid w:val="00F37CEB"/>
    <w:rsid w:val="00F4069E"/>
    <w:rsid w:val="00F463E3"/>
    <w:rsid w:val="00F47CA1"/>
    <w:rsid w:val="00F51E45"/>
    <w:rsid w:val="00F615F6"/>
    <w:rsid w:val="00F6246D"/>
    <w:rsid w:val="00F64116"/>
    <w:rsid w:val="00F70AA4"/>
    <w:rsid w:val="00F739CC"/>
    <w:rsid w:val="00F746F1"/>
    <w:rsid w:val="00F74CBE"/>
    <w:rsid w:val="00F819F7"/>
    <w:rsid w:val="00F86E0A"/>
    <w:rsid w:val="00F968CC"/>
    <w:rsid w:val="00FA12BC"/>
    <w:rsid w:val="00FA4FD7"/>
    <w:rsid w:val="00FB2DFA"/>
    <w:rsid w:val="00FB5B7B"/>
    <w:rsid w:val="00FC1467"/>
    <w:rsid w:val="00FC2190"/>
    <w:rsid w:val="00FC2F62"/>
    <w:rsid w:val="00FC5AFC"/>
    <w:rsid w:val="00FD0F62"/>
    <w:rsid w:val="00FD14D4"/>
    <w:rsid w:val="00FD3C65"/>
    <w:rsid w:val="00FE65D5"/>
    <w:rsid w:val="00FF3927"/>
    <w:rsid w:val="00FF3CA9"/>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16c3f4" stroke="f">
      <v:fill color="#16c3f4"/>
      <v:stroke on="f"/>
      <o:colormru v:ext="edit" colors="#5b5c5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1D7F69"/>
    <w:pPr>
      <w:ind w:left="1440"/>
      <w:outlineLvl w:val="0"/>
    </w:pPr>
  </w:style>
  <w:style w:type="paragraph" w:styleId="Heading2">
    <w:name w:val="heading 2"/>
    <w:basedOn w:val="ListParagraph"/>
    <w:next w:val="Normal"/>
    <w:link w:val="Heading2Char"/>
    <w:uiPriority w:val="9"/>
    <w:unhideWhenUsed/>
    <w:qFormat/>
    <w:rsid w:val="00CE0661"/>
    <w:pPr>
      <w:spacing w:before="180"/>
      <w:ind w:left="144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5B1503"/>
    <w:pPr>
      <w:spacing w:before="160" w:after="160" w:line="276" w:lineRule="auto"/>
      <w:ind w:left="1440"/>
      <w:contextualSpacing/>
      <w:outlineLvl w:val="2"/>
    </w:pPr>
    <w:rPr>
      <w:rFonts w:asciiTheme="minorHAnsi" w:hAnsiTheme="minorHAnsi"/>
      <w:spacing w:val="-2"/>
      <w:u w:val="single"/>
    </w:rPr>
  </w:style>
  <w:style w:type="paragraph" w:styleId="Heading4">
    <w:name w:val="heading 4"/>
    <w:basedOn w:val="Heading3"/>
    <w:next w:val="Normal"/>
    <w:link w:val="Heading4Char"/>
    <w:uiPriority w:val="9"/>
    <w:unhideWhenUsed/>
    <w:qFormat/>
    <w:rsid w:val="00900465"/>
    <w:pPr>
      <w:numPr>
        <w:ilvl w:val="3"/>
      </w:numPr>
      <w:ind w:left="1440"/>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1D7F69"/>
    <w:rPr>
      <w:color w:val="16C3F4"/>
      <w:sz w:val="44"/>
      <w:szCs w:val="44"/>
    </w:rPr>
  </w:style>
  <w:style w:type="paragraph" w:styleId="TOCHeading">
    <w:name w:val="TOC Heading"/>
    <w:basedOn w:val="Heading1"/>
    <w:next w:val="Normal"/>
    <w:uiPriority w:val="39"/>
    <w:unhideWhenUsed/>
    <w:qFormat/>
    <w:rsid w:val="00DD11B9"/>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qFormat/>
    <w:rsid w:val="006F212E"/>
    <w:pPr>
      <w:tabs>
        <w:tab w:val="left" w:pos="270"/>
        <w:tab w:val="right" w:leader="dot" w:pos="9710"/>
      </w:tabs>
      <w:ind w:left="1710"/>
    </w:pPr>
    <w:rPr>
      <w:rFonts w:asciiTheme="minorHAnsi" w:hAnsiTheme="minorHAnsi"/>
      <w:noProof/>
      <w:sz w:val="24"/>
    </w:rPr>
  </w:style>
  <w:style w:type="character" w:customStyle="1" w:styleId="Heading2Char">
    <w:name w:val="Heading 2 Char"/>
    <w:link w:val="Heading2"/>
    <w:uiPriority w:val="9"/>
    <w:rsid w:val="00CE0661"/>
    <w:rPr>
      <w:rFonts w:asciiTheme="minorHAnsi" w:hAnsiTheme="minorHAnsi" w:cs="Calibri"/>
      <w:color w:val="16C3F4"/>
      <w:sz w:val="28"/>
    </w:rPr>
  </w:style>
  <w:style w:type="character" w:customStyle="1" w:styleId="Heading3Char">
    <w:name w:val="Heading 3 Char"/>
    <w:link w:val="Heading3"/>
    <w:uiPriority w:val="9"/>
    <w:rsid w:val="005B1503"/>
    <w:rPr>
      <w:rFonts w:asciiTheme="minorHAnsi" w:hAnsiTheme="minorHAnsi" w:cs="Calibri"/>
      <w:color w:val="414042"/>
      <w:spacing w:val="-2"/>
      <w:u w:val="single"/>
    </w:rPr>
  </w:style>
  <w:style w:type="paragraph" w:styleId="TOC2">
    <w:name w:val="toc 2"/>
    <w:basedOn w:val="Normal"/>
    <w:next w:val="Normal"/>
    <w:autoRedefine/>
    <w:uiPriority w:val="39"/>
    <w:unhideWhenUsed/>
    <w:qFormat/>
    <w:rsid w:val="006F212E"/>
    <w:pPr>
      <w:tabs>
        <w:tab w:val="right" w:leader="dot" w:pos="9710"/>
      </w:tabs>
      <w:spacing w:before="60" w:after="60" w:line="240" w:lineRule="auto"/>
      <w:ind w:left="1987"/>
    </w:pPr>
    <w:rPr>
      <w:rFonts w:asciiTheme="minorHAnsi" w:hAnsiTheme="minorHAnsi"/>
      <w:sz w:val="22"/>
    </w:rPr>
  </w:style>
  <w:style w:type="paragraph" w:styleId="TOC3">
    <w:name w:val="toc 3"/>
    <w:basedOn w:val="Normal"/>
    <w:next w:val="Normal"/>
    <w:autoRedefine/>
    <w:uiPriority w:val="39"/>
    <w:unhideWhenUsed/>
    <w:qFormat/>
    <w:rsid w:val="006F212E"/>
    <w:pPr>
      <w:tabs>
        <w:tab w:val="right" w:leader="dot" w:pos="9710"/>
      </w:tabs>
      <w:ind w:left="2520"/>
    </w:pPr>
    <w:rPr>
      <w:rFonts w:asciiTheme="minorHAnsi" w:hAnsiTheme="minorHAnsi"/>
    </w:r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E20B50"/>
    <w:pPr>
      <w:spacing w:before="360" w:line="240" w:lineRule="auto"/>
    </w:pPr>
    <w:rPr>
      <w:rFonts w:asciiTheme="minorHAnsi" w:hAnsiTheme="minorHAnsi" w:cstheme="minorHAnsi"/>
      <w:sz w:val="5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rPr>
  </w:style>
  <w:style w:type="paragraph" w:customStyle="1" w:styleId="Body">
    <w:name w:val="Body"/>
    <w:basedOn w:val="Normal"/>
    <w:link w:val="BodyChar"/>
    <w:qFormat/>
    <w:rsid w:val="001D7F69"/>
    <w:pPr>
      <w:spacing w:before="120" w:after="120"/>
      <w:ind w:left="144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AF4CAC"/>
    <w:pPr>
      <w:numPr>
        <w:numId w:val="2"/>
      </w:numPr>
      <w:spacing w:before="120"/>
      <w:ind w:left="1800"/>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link w:val="CoverTitleChar"/>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D00F1B"/>
    <w:pPr>
      <w:tabs>
        <w:tab w:val="left" w:pos="2250"/>
      </w:tabs>
    </w:pPr>
    <w:rPr>
      <w:rFonts w:ascii="Calibri" w:hAnsi="Calibri"/>
      <w:b/>
    </w:rPr>
  </w:style>
  <w:style w:type="paragraph" w:customStyle="1" w:styleId="Quotes">
    <w:name w:val="Quotes"/>
    <w:basedOn w:val="Body"/>
    <w:link w:val="QuotesChar"/>
    <w:qFormat/>
    <w:rsid w:val="00D00F1B"/>
    <w:pPr>
      <w:ind w:left="2448"/>
    </w:pPr>
    <w:rPr>
      <w:i/>
    </w:rPr>
  </w:style>
  <w:style w:type="character" w:customStyle="1" w:styleId="ContentSubheadingChar">
    <w:name w:val="Content Subheading Char"/>
    <w:link w:val="ContentSubheading"/>
    <w:rsid w:val="00D00F1B"/>
    <w:rPr>
      <w:rFonts w:cs="Calibri"/>
      <w:b/>
      <w:color w:val="16C3F4"/>
      <w:sz w:val="28"/>
    </w:rPr>
  </w:style>
  <w:style w:type="character" w:customStyle="1" w:styleId="BodyChar">
    <w:name w:val="Body Char"/>
    <w:link w:val="Body"/>
    <w:rsid w:val="001D7F69"/>
    <w:rPr>
      <w:rFonts w:asciiTheme="minorHAnsi" w:hAnsiTheme="minorHAnsi"/>
      <w:color w:val="414042"/>
    </w:rPr>
  </w:style>
  <w:style w:type="character" w:customStyle="1" w:styleId="QuotesChar">
    <w:name w:val="Quotes Char"/>
    <w:link w:val="Quotes"/>
    <w:rsid w:val="00D00F1B"/>
    <w:rPr>
      <w:rFonts w:asciiTheme="minorHAnsi" w:hAnsiTheme="minorHAnsi"/>
      <w:i/>
      <w:color w:val="414042"/>
    </w:rPr>
  </w:style>
  <w:style w:type="paragraph" w:customStyle="1" w:styleId="BulletsLevel2indented">
    <w:name w:val="Bullets Level 2 indented"/>
    <w:basedOn w:val="Bulletsindented"/>
    <w:link w:val="BulletsLevel2indentedChar"/>
    <w:qFormat/>
    <w:rsid w:val="00CE0661"/>
    <w:pPr>
      <w:numPr>
        <w:numId w:val="21"/>
      </w:numPr>
      <w:spacing w:before="0"/>
      <w:ind w:left="2160"/>
    </w:pPr>
  </w:style>
  <w:style w:type="character" w:customStyle="1" w:styleId="BulletsindentedChar">
    <w:name w:val="Bullets indented Char"/>
    <w:link w:val="Bulletsindented"/>
    <w:rsid w:val="00AF4CAC"/>
    <w:rPr>
      <w:rFonts w:asciiTheme="minorHAnsi" w:hAnsiTheme="minorHAnsi"/>
      <w:color w:val="414042"/>
    </w:rPr>
  </w:style>
  <w:style w:type="character" w:customStyle="1" w:styleId="BulletsLevel2indentedChar">
    <w:name w:val="Bullets Level 2 indented Char"/>
    <w:basedOn w:val="BulletsindentedChar"/>
    <w:link w:val="BulletsLevel2indented"/>
    <w:rsid w:val="00CE0661"/>
    <w:rPr>
      <w:rFonts w:asciiTheme="minorHAnsi" w:hAnsiTheme="minorHAnsi"/>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7A4601"/>
    <w:pPr>
      <w:numPr>
        <w:numId w:val="22"/>
      </w:numPr>
      <w:spacing w:after="120"/>
    </w:pPr>
  </w:style>
  <w:style w:type="paragraph" w:customStyle="1" w:styleId="Numberingindented">
    <w:name w:val="Numbering indented"/>
    <w:basedOn w:val="NumberingBullets"/>
    <w:link w:val="NumberingindentedChar"/>
    <w:qFormat/>
    <w:rsid w:val="00643D47"/>
  </w:style>
  <w:style w:type="character" w:customStyle="1" w:styleId="NumberingBulletsChar">
    <w:name w:val="Numbering Bullets Char"/>
    <w:basedOn w:val="BulletsindentedChar"/>
    <w:link w:val="NumberingBullets"/>
    <w:rsid w:val="007A4601"/>
    <w:rPr>
      <w:rFonts w:asciiTheme="minorHAnsi" w:hAnsiTheme="minorHAnsi"/>
      <w:color w:val="414042"/>
    </w:rPr>
  </w:style>
  <w:style w:type="character" w:customStyle="1" w:styleId="NumberingindentedChar">
    <w:name w:val="Numbering indented Char"/>
    <w:basedOn w:val="NumberingBulletsChar"/>
    <w:link w:val="Numberingindented"/>
    <w:rsid w:val="00643D47"/>
    <w:rPr>
      <w:rFonts w:asciiTheme="minorHAnsi" w:hAnsiTheme="minorHAnsi"/>
      <w:color w:val="414042"/>
    </w:rPr>
  </w:style>
  <w:style w:type="paragraph" w:customStyle="1" w:styleId="AddressBlock">
    <w:name w:val="Address Block"/>
    <w:basedOn w:val="Normal"/>
    <w:link w:val="AddressBlockChar"/>
    <w:qFormat/>
    <w:rsid w:val="00331936"/>
    <w:pPr>
      <w:autoSpaceDE w:val="0"/>
      <w:autoSpaceDN w:val="0"/>
      <w:adjustRightInd w:val="0"/>
      <w:spacing w:line="288" w:lineRule="auto"/>
      <w:ind w:left="0"/>
      <w:textAlignment w:val="center"/>
    </w:pPr>
    <w:rPr>
      <w:rFonts w:cs="Frutiger LT Std 45 Light"/>
      <w:b/>
      <w:bCs/>
      <w:color w:val="404040"/>
      <w:sz w:val="10"/>
      <w:szCs w:val="12"/>
    </w:rPr>
  </w:style>
  <w:style w:type="character" w:customStyle="1" w:styleId="AddressBlockChar">
    <w:name w:val="Address Block Char"/>
    <w:basedOn w:val="DefaultParagraphFont"/>
    <w:link w:val="AddressBlock"/>
    <w:rsid w:val="00331936"/>
    <w:rPr>
      <w:rFonts w:ascii="Frutiger LT Std 45 Light" w:hAnsi="Frutiger LT Std 45 Light" w:cs="Frutiger LT Std 45 Light"/>
      <w:b/>
      <w:bCs/>
      <w:color w:val="404040"/>
      <w:sz w:val="10"/>
      <w:szCs w:val="12"/>
    </w:rPr>
  </w:style>
  <w:style w:type="paragraph" w:customStyle="1" w:styleId="CoverTitleblue">
    <w:name w:val="Cover Title blue"/>
    <w:basedOn w:val="CoverTitle"/>
    <w:link w:val="CoverTitleblueChar"/>
    <w:qFormat/>
    <w:rsid w:val="00F00FF8"/>
    <w:pPr>
      <w:jc w:val="right"/>
    </w:pPr>
    <w:rPr>
      <w:color w:val="16C3F4"/>
      <w:sz w:val="70"/>
    </w:rPr>
  </w:style>
  <w:style w:type="character" w:customStyle="1" w:styleId="CoverTitleChar">
    <w:name w:val="Cover Title Char"/>
    <w:basedOn w:val="DefaultParagraphFont"/>
    <w:link w:val="CoverTitle"/>
    <w:rsid w:val="00F00FF8"/>
    <w:rPr>
      <w:rFonts w:ascii="Varela Round" w:hAnsi="Varela Round"/>
      <w:bCs/>
      <w:color w:val="86898D"/>
      <w:sz w:val="90"/>
      <w:szCs w:val="90"/>
    </w:rPr>
  </w:style>
  <w:style w:type="character" w:customStyle="1" w:styleId="CoverTitleblueChar">
    <w:name w:val="Cover Title blue Char"/>
    <w:basedOn w:val="CoverTitleChar"/>
    <w:link w:val="CoverTitleblue"/>
    <w:rsid w:val="00F00FF8"/>
    <w:rPr>
      <w:rFonts w:ascii="Varela Round" w:hAnsi="Varela Round"/>
      <w:bCs/>
      <w:color w:val="16C3F4"/>
      <w:sz w:val="70"/>
      <w:szCs w:val="90"/>
    </w:rPr>
  </w:style>
  <w:style w:type="table" w:styleId="TableGrid">
    <w:name w:val="Table Grid"/>
    <w:basedOn w:val="TableNormal"/>
    <w:uiPriority w:val="59"/>
    <w:rsid w:val="00FE65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43D47"/>
    <w:pPr>
      <w:spacing w:after="120"/>
      <w:ind w:left="1440"/>
    </w:pPr>
    <w:rPr>
      <w:rFonts w:asciiTheme="minorHAnsi" w:hAnsiTheme="minorHAnsi"/>
      <w:spacing w:val="-1"/>
      <w:u w:color="000000"/>
    </w:rPr>
  </w:style>
  <w:style w:type="character" w:customStyle="1" w:styleId="BodyTextChar">
    <w:name w:val="Body Text Char"/>
    <w:basedOn w:val="DefaultParagraphFont"/>
    <w:link w:val="BodyText"/>
    <w:rsid w:val="00643D47"/>
    <w:rPr>
      <w:rFonts w:asciiTheme="minorHAnsi" w:hAnsiTheme="minorHAnsi"/>
      <w:color w:val="414042"/>
      <w:spacing w:val="-1"/>
      <w:u w:color="000000"/>
    </w:rPr>
  </w:style>
  <w:style w:type="paragraph" w:customStyle="1" w:styleId="NumberedList">
    <w:name w:val="Numbered List"/>
    <w:basedOn w:val="Bulletsindented"/>
    <w:rsid w:val="00643D47"/>
    <w:pPr>
      <w:numPr>
        <w:numId w:val="37"/>
      </w:numPr>
      <w:ind w:left="1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1D7F69"/>
    <w:pPr>
      <w:ind w:left="1440"/>
      <w:outlineLvl w:val="0"/>
    </w:pPr>
  </w:style>
  <w:style w:type="paragraph" w:styleId="Heading2">
    <w:name w:val="heading 2"/>
    <w:basedOn w:val="ListParagraph"/>
    <w:next w:val="Normal"/>
    <w:link w:val="Heading2Char"/>
    <w:uiPriority w:val="9"/>
    <w:unhideWhenUsed/>
    <w:qFormat/>
    <w:rsid w:val="00CE0661"/>
    <w:pPr>
      <w:spacing w:before="180"/>
      <w:ind w:left="144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5B1503"/>
    <w:pPr>
      <w:spacing w:before="160" w:after="160" w:line="276" w:lineRule="auto"/>
      <w:ind w:left="1440"/>
      <w:contextualSpacing/>
      <w:outlineLvl w:val="2"/>
    </w:pPr>
    <w:rPr>
      <w:rFonts w:asciiTheme="minorHAnsi" w:hAnsiTheme="minorHAnsi"/>
      <w:spacing w:val="-2"/>
      <w:u w:val="single"/>
    </w:rPr>
  </w:style>
  <w:style w:type="paragraph" w:styleId="Heading4">
    <w:name w:val="heading 4"/>
    <w:basedOn w:val="Heading3"/>
    <w:next w:val="Normal"/>
    <w:link w:val="Heading4Char"/>
    <w:uiPriority w:val="9"/>
    <w:unhideWhenUsed/>
    <w:qFormat/>
    <w:rsid w:val="00900465"/>
    <w:pPr>
      <w:numPr>
        <w:ilvl w:val="3"/>
      </w:numPr>
      <w:ind w:left="1440"/>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1D7F69"/>
    <w:rPr>
      <w:color w:val="16C3F4"/>
      <w:sz w:val="44"/>
      <w:szCs w:val="44"/>
    </w:rPr>
  </w:style>
  <w:style w:type="paragraph" w:styleId="TOCHeading">
    <w:name w:val="TOC Heading"/>
    <w:basedOn w:val="Heading1"/>
    <w:next w:val="Normal"/>
    <w:uiPriority w:val="39"/>
    <w:unhideWhenUsed/>
    <w:qFormat/>
    <w:rsid w:val="00DD11B9"/>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qFormat/>
    <w:rsid w:val="006F212E"/>
    <w:pPr>
      <w:tabs>
        <w:tab w:val="left" w:pos="270"/>
        <w:tab w:val="right" w:leader="dot" w:pos="9710"/>
      </w:tabs>
      <w:ind w:left="1710"/>
    </w:pPr>
    <w:rPr>
      <w:rFonts w:asciiTheme="minorHAnsi" w:hAnsiTheme="minorHAnsi"/>
      <w:noProof/>
      <w:sz w:val="24"/>
    </w:rPr>
  </w:style>
  <w:style w:type="character" w:customStyle="1" w:styleId="Heading2Char">
    <w:name w:val="Heading 2 Char"/>
    <w:link w:val="Heading2"/>
    <w:uiPriority w:val="9"/>
    <w:rsid w:val="00CE0661"/>
    <w:rPr>
      <w:rFonts w:asciiTheme="minorHAnsi" w:hAnsiTheme="minorHAnsi" w:cs="Calibri"/>
      <w:color w:val="16C3F4"/>
      <w:sz w:val="28"/>
    </w:rPr>
  </w:style>
  <w:style w:type="character" w:customStyle="1" w:styleId="Heading3Char">
    <w:name w:val="Heading 3 Char"/>
    <w:link w:val="Heading3"/>
    <w:uiPriority w:val="9"/>
    <w:rsid w:val="005B1503"/>
    <w:rPr>
      <w:rFonts w:asciiTheme="minorHAnsi" w:hAnsiTheme="minorHAnsi" w:cs="Calibri"/>
      <w:color w:val="414042"/>
      <w:spacing w:val="-2"/>
      <w:u w:val="single"/>
    </w:rPr>
  </w:style>
  <w:style w:type="paragraph" w:styleId="TOC2">
    <w:name w:val="toc 2"/>
    <w:basedOn w:val="Normal"/>
    <w:next w:val="Normal"/>
    <w:autoRedefine/>
    <w:uiPriority w:val="39"/>
    <w:unhideWhenUsed/>
    <w:qFormat/>
    <w:rsid w:val="006F212E"/>
    <w:pPr>
      <w:tabs>
        <w:tab w:val="right" w:leader="dot" w:pos="9710"/>
      </w:tabs>
      <w:spacing w:before="60" w:after="60" w:line="240" w:lineRule="auto"/>
      <w:ind w:left="1987"/>
    </w:pPr>
    <w:rPr>
      <w:rFonts w:asciiTheme="minorHAnsi" w:hAnsiTheme="minorHAnsi"/>
      <w:sz w:val="22"/>
    </w:rPr>
  </w:style>
  <w:style w:type="paragraph" w:styleId="TOC3">
    <w:name w:val="toc 3"/>
    <w:basedOn w:val="Normal"/>
    <w:next w:val="Normal"/>
    <w:autoRedefine/>
    <w:uiPriority w:val="39"/>
    <w:unhideWhenUsed/>
    <w:qFormat/>
    <w:rsid w:val="006F212E"/>
    <w:pPr>
      <w:tabs>
        <w:tab w:val="right" w:leader="dot" w:pos="9710"/>
      </w:tabs>
      <w:ind w:left="2520"/>
    </w:pPr>
    <w:rPr>
      <w:rFonts w:asciiTheme="minorHAnsi" w:hAnsiTheme="minorHAnsi"/>
    </w:r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E20B50"/>
    <w:pPr>
      <w:spacing w:before="360" w:line="240" w:lineRule="auto"/>
    </w:pPr>
    <w:rPr>
      <w:rFonts w:asciiTheme="minorHAnsi" w:hAnsiTheme="minorHAnsi" w:cstheme="minorHAnsi"/>
      <w:sz w:val="5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rPr>
  </w:style>
  <w:style w:type="paragraph" w:customStyle="1" w:styleId="Body">
    <w:name w:val="Body"/>
    <w:basedOn w:val="Normal"/>
    <w:link w:val="BodyChar"/>
    <w:qFormat/>
    <w:rsid w:val="001D7F69"/>
    <w:pPr>
      <w:spacing w:before="120" w:after="120"/>
      <w:ind w:left="144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AF4CAC"/>
    <w:pPr>
      <w:numPr>
        <w:numId w:val="2"/>
      </w:numPr>
      <w:spacing w:before="120"/>
      <w:ind w:left="1800"/>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link w:val="CoverTitleChar"/>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D00F1B"/>
    <w:pPr>
      <w:tabs>
        <w:tab w:val="left" w:pos="2250"/>
      </w:tabs>
    </w:pPr>
    <w:rPr>
      <w:rFonts w:ascii="Calibri" w:hAnsi="Calibri"/>
      <w:b/>
    </w:rPr>
  </w:style>
  <w:style w:type="paragraph" w:customStyle="1" w:styleId="Quotes">
    <w:name w:val="Quotes"/>
    <w:basedOn w:val="Body"/>
    <w:link w:val="QuotesChar"/>
    <w:qFormat/>
    <w:rsid w:val="00D00F1B"/>
    <w:pPr>
      <w:ind w:left="2448"/>
    </w:pPr>
    <w:rPr>
      <w:i/>
    </w:rPr>
  </w:style>
  <w:style w:type="character" w:customStyle="1" w:styleId="ContentSubheadingChar">
    <w:name w:val="Content Subheading Char"/>
    <w:link w:val="ContentSubheading"/>
    <w:rsid w:val="00D00F1B"/>
    <w:rPr>
      <w:rFonts w:cs="Calibri"/>
      <w:b/>
      <w:color w:val="16C3F4"/>
      <w:sz w:val="28"/>
    </w:rPr>
  </w:style>
  <w:style w:type="character" w:customStyle="1" w:styleId="BodyChar">
    <w:name w:val="Body Char"/>
    <w:link w:val="Body"/>
    <w:rsid w:val="001D7F69"/>
    <w:rPr>
      <w:rFonts w:asciiTheme="minorHAnsi" w:hAnsiTheme="minorHAnsi"/>
      <w:color w:val="414042"/>
    </w:rPr>
  </w:style>
  <w:style w:type="character" w:customStyle="1" w:styleId="QuotesChar">
    <w:name w:val="Quotes Char"/>
    <w:link w:val="Quotes"/>
    <w:rsid w:val="00D00F1B"/>
    <w:rPr>
      <w:rFonts w:asciiTheme="minorHAnsi" w:hAnsiTheme="minorHAnsi"/>
      <w:i/>
      <w:color w:val="414042"/>
    </w:rPr>
  </w:style>
  <w:style w:type="paragraph" w:customStyle="1" w:styleId="BulletsLevel2indented">
    <w:name w:val="Bullets Level 2 indented"/>
    <w:basedOn w:val="Bulletsindented"/>
    <w:link w:val="BulletsLevel2indentedChar"/>
    <w:qFormat/>
    <w:rsid w:val="00CE0661"/>
    <w:pPr>
      <w:numPr>
        <w:numId w:val="21"/>
      </w:numPr>
      <w:spacing w:before="0"/>
      <w:ind w:left="2160"/>
    </w:pPr>
  </w:style>
  <w:style w:type="character" w:customStyle="1" w:styleId="BulletsindentedChar">
    <w:name w:val="Bullets indented Char"/>
    <w:link w:val="Bulletsindented"/>
    <w:rsid w:val="00AF4CAC"/>
    <w:rPr>
      <w:rFonts w:asciiTheme="minorHAnsi" w:hAnsiTheme="minorHAnsi"/>
      <w:color w:val="414042"/>
    </w:rPr>
  </w:style>
  <w:style w:type="character" w:customStyle="1" w:styleId="BulletsLevel2indentedChar">
    <w:name w:val="Bullets Level 2 indented Char"/>
    <w:basedOn w:val="BulletsindentedChar"/>
    <w:link w:val="BulletsLevel2indented"/>
    <w:rsid w:val="00CE0661"/>
    <w:rPr>
      <w:rFonts w:asciiTheme="minorHAnsi" w:hAnsiTheme="minorHAnsi"/>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7A4601"/>
    <w:pPr>
      <w:numPr>
        <w:numId w:val="22"/>
      </w:numPr>
      <w:spacing w:after="120"/>
    </w:pPr>
  </w:style>
  <w:style w:type="paragraph" w:customStyle="1" w:styleId="Numberingindented">
    <w:name w:val="Numbering indented"/>
    <w:basedOn w:val="NumberingBullets"/>
    <w:link w:val="NumberingindentedChar"/>
    <w:qFormat/>
    <w:rsid w:val="00643D47"/>
  </w:style>
  <w:style w:type="character" w:customStyle="1" w:styleId="NumberingBulletsChar">
    <w:name w:val="Numbering Bullets Char"/>
    <w:basedOn w:val="BulletsindentedChar"/>
    <w:link w:val="NumberingBullets"/>
    <w:rsid w:val="007A4601"/>
    <w:rPr>
      <w:rFonts w:asciiTheme="minorHAnsi" w:hAnsiTheme="minorHAnsi"/>
      <w:color w:val="414042"/>
    </w:rPr>
  </w:style>
  <w:style w:type="character" w:customStyle="1" w:styleId="NumberingindentedChar">
    <w:name w:val="Numbering indented Char"/>
    <w:basedOn w:val="NumberingBulletsChar"/>
    <w:link w:val="Numberingindented"/>
    <w:rsid w:val="00643D47"/>
    <w:rPr>
      <w:rFonts w:asciiTheme="minorHAnsi" w:hAnsiTheme="minorHAnsi"/>
      <w:color w:val="414042"/>
    </w:rPr>
  </w:style>
  <w:style w:type="paragraph" w:customStyle="1" w:styleId="AddressBlock">
    <w:name w:val="Address Block"/>
    <w:basedOn w:val="Normal"/>
    <w:link w:val="AddressBlockChar"/>
    <w:qFormat/>
    <w:rsid w:val="00331936"/>
    <w:pPr>
      <w:autoSpaceDE w:val="0"/>
      <w:autoSpaceDN w:val="0"/>
      <w:adjustRightInd w:val="0"/>
      <w:spacing w:line="288" w:lineRule="auto"/>
      <w:ind w:left="0"/>
      <w:textAlignment w:val="center"/>
    </w:pPr>
    <w:rPr>
      <w:rFonts w:cs="Frutiger LT Std 45 Light"/>
      <w:b/>
      <w:bCs/>
      <w:color w:val="404040"/>
      <w:sz w:val="10"/>
      <w:szCs w:val="12"/>
    </w:rPr>
  </w:style>
  <w:style w:type="character" w:customStyle="1" w:styleId="AddressBlockChar">
    <w:name w:val="Address Block Char"/>
    <w:basedOn w:val="DefaultParagraphFont"/>
    <w:link w:val="AddressBlock"/>
    <w:rsid w:val="00331936"/>
    <w:rPr>
      <w:rFonts w:ascii="Frutiger LT Std 45 Light" w:hAnsi="Frutiger LT Std 45 Light" w:cs="Frutiger LT Std 45 Light"/>
      <w:b/>
      <w:bCs/>
      <w:color w:val="404040"/>
      <w:sz w:val="10"/>
      <w:szCs w:val="12"/>
    </w:rPr>
  </w:style>
  <w:style w:type="paragraph" w:customStyle="1" w:styleId="CoverTitleblue">
    <w:name w:val="Cover Title blue"/>
    <w:basedOn w:val="CoverTitle"/>
    <w:link w:val="CoverTitleblueChar"/>
    <w:qFormat/>
    <w:rsid w:val="00F00FF8"/>
    <w:pPr>
      <w:jc w:val="right"/>
    </w:pPr>
    <w:rPr>
      <w:color w:val="16C3F4"/>
      <w:sz w:val="70"/>
    </w:rPr>
  </w:style>
  <w:style w:type="character" w:customStyle="1" w:styleId="CoverTitleChar">
    <w:name w:val="Cover Title Char"/>
    <w:basedOn w:val="DefaultParagraphFont"/>
    <w:link w:val="CoverTitle"/>
    <w:rsid w:val="00F00FF8"/>
    <w:rPr>
      <w:rFonts w:ascii="Varela Round" w:hAnsi="Varela Round"/>
      <w:bCs/>
      <w:color w:val="86898D"/>
      <w:sz w:val="90"/>
      <w:szCs w:val="90"/>
    </w:rPr>
  </w:style>
  <w:style w:type="character" w:customStyle="1" w:styleId="CoverTitleblueChar">
    <w:name w:val="Cover Title blue Char"/>
    <w:basedOn w:val="CoverTitleChar"/>
    <w:link w:val="CoverTitleblue"/>
    <w:rsid w:val="00F00FF8"/>
    <w:rPr>
      <w:rFonts w:ascii="Varela Round" w:hAnsi="Varela Round"/>
      <w:bCs/>
      <w:color w:val="16C3F4"/>
      <w:sz w:val="70"/>
      <w:szCs w:val="90"/>
    </w:rPr>
  </w:style>
  <w:style w:type="table" w:styleId="TableGrid">
    <w:name w:val="Table Grid"/>
    <w:basedOn w:val="TableNormal"/>
    <w:uiPriority w:val="59"/>
    <w:rsid w:val="00FE65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43D47"/>
    <w:pPr>
      <w:spacing w:after="120"/>
      <w:ind w:left="1440"/>
    </w:pPr>
    <w:rPr>
      <w:rFonts w:asciiTheme="minorHAnsi" w:hAnsiTheme="minorHAnsi"/>
      <w:spacing w:val="-1"/>
      <w:u w:color="000000"/>
    </w:rPr>
  </w:style>
  <w:style w:type="character" w:customStyle="1" w:styleId="BodyTextChar">
    <w:name w:val="Body Text Char"/>
    <w:basedOn w:val="DefaultParagraphFont"/>
    <w:link w:val="BodyText"/>
    <w:rsid w:val="00643D47"/>
    <w:rPr>
      <w:rFonts w:asciiTheme="minorHAnsi" w:hAnsiTheme="minorHAnsi"/>
      <w:color w:val="414042"/>
      <w:spacing w:val="-1"/>
      <w:u w:color="000000"/>
    </w:rPr>
  </w:style>
  <w:style w:type="paragraph" w:customStyle="1" w:styleId="NumberedList">
    <w:name w:val="Numbered List"/>
    <w:basedOn w:val="Bulletsindented"/>
    <w:rsid w:val="00643D47"/>
    <w:pPr>
      <w:numPr>
        <w:numId w:val="37"/>
      </w:num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picor.com/company/connect-with-epicor.aspx" TargetMode="External"/><Relationship Id="rId2" Type="http://schemas.openxmlformats.org/officeDocument/2006/relationships/hyperlink" Target="file:///C:/Users/csandoval/Desktop/working%20on/Epicor%20Rebrand/Generic-Word-Templates/Epicor-Generic-Word-Template-0116/www.epicor.com" TargetMode="External"/><Relationship Id="rId1" Type="http://schemas.openxmlformats.org/officeDocument/2006/relationships/hyperlink" Target="http://www.epicor.com/company/connect-with-epicor.aspx" TargetMode="External"/><Relationship Id="rId5" Type="http://schemas.openxmlformats.org/officeDocument/2006/relationships/image" Target="media/image2.jpeg"/><Relationship Id="rId4" Type="http://schemas.openxmlformats.org/officeDocument/2006/relationships/hyperlink" Target="file:///C:/Users/csandoval/Desktop/working%20on/Epicor%20Rebrand/Generic-Word-Templates/Epicor-Generic-Word-Template-0116/www.epico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ouellette\Documents\Epicor-Generic-Word-Template-with-Blue-Bar-01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2016-02-05T08:00:00+00:00</Revised_x0020_Date>
    <Size xmlns="9fef4dc9-2719-4354-9e14-c46f1db1eea9">Letter</Size>
    <Source_x0020_EDA_x0020_File_x0020_Name xmlns="9fef4dc9-2719-4354-9e14-c46f1db1eea9">Epicor-Generic-Word-Template-with-Blue-Bar-0116</Source_x0020_EDA_x0020_File_x0020_Nam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ECD7-29ED-4729-AD63-ACDD610F15F2}">
  <ds:schemaRefs>
    <ds:schemaRef ds:uri="http://schemas.microsoft.com/sharepoint/v3/contenttype/forms"/>
  </ds:schemaRefs>
</ds:datastoreItem>
</file>

<file path=customXml/itemProps2.xml><?xml version="1.0" encoding="utf-8"?>
<ds:datastoreItem xmlns:ds="http://schemas.openxmlformats.org/officeDocument/2006/customXml" ds:itemID="{D2E4488D-60D7-498B-BDBC-239A9EF6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65D82-2B13-4DED-B376-01BA000F0539}">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C0EC0E91-A65D-420A-90C0-BAF7C664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Epicor-Generic-Word-Template-with-Blue-Bar-0116.dotx</Template>
  <TotalTime>12</TotalTime>
  <Pages>4</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Generic Word Template with Blue Bar</vt:lpstr>
    </vt:vector>
  </TitlesOfParts>
  <Company>Epicor Software Corporation</Company>
  <LinksUpToDate>false</LinksUpToDate>
  <CharactersWithSpaces>3051</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Word Template with Blue Bar</dc:title>
  <dc:creator>Heather Ouellette</dc:creator>
  <cp:lastModifiedBy>Windows User</cp:lastModifiedBy>
  <cp:revision>4</cp:revision>
  <cp:lastPrinted>2016-02-16T00:02:00Z</cp:lastPrinted>
  <dcterms:created xsi:type="dcterms:W3CDTF">2016-12-02T15:59:00Z</dcterms:created>
  <dcterms:modified xsi:type="dcterms:W3CDTF">2016-12-02T16:10:00Z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